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D1FF7" w14:textId="0356541E" w:rsidR="00344DAB" w:rsidRDefault="003B55FD">
      <w:bookmarkStart w:id="0" w:name="_Hlk15630501"/>
      <w:bookmarkEnd w:id="0"/>
      <w:r>
        <w:t>AP Calc AB</w:t>
      </w:r>
      <w:r>
        <w:tab/>
      </w:r>
      <w:r>
        <w:tab/>
      </w:r>
      <w:r>
        <w:tab/>
      </w:r>
      <w:r>
        <w:tab/>
      </w:r>
      <w:r>
        <w:tab/>
      </w:r>
      <w:r>
        <w:tab/>
        <w:t>Name: _______________</w:t>
      </w:r>
    </w:p>
    <w:p w14:paraId="21FCB981" w14:textId="77777777" w:rsidR="003B55FD" w:rsidRDefault="003B55FD" w:rsidP="003B55FD">
      <w:pPr>
        <w:pStyle w:val="Standard"/>
      </w:pPr>
    </w:p>
    <w:p w14:paraId="5B42665F" w14:textId="3A852C2E" w:rsidR="003B55FD" w:rsidRDefault="003B55FD" w:rsidP="003B55FD">
      <w:pPr>
        <w:pStyle w:val="Standard"/>
      </w:pPr>
      <w:r>
        <w:tab/>
      </w:r>
      <w:r>
        <w:tab/>
      </w:r>
      <w:r>
        <w:tab/>
      </w:r>
      <w:r>
        <w:tab/>
      </w:r>
      <w:r>
        <w:tab/>
      </w:r>
      <w:r>
        <w:tab/>
      </w:r>
      <w:r>
        <w:tab/>
        <w:t>______________</w:t>
      </w:r>
      <w:r>
        <w:tab/>
        <w:t>_____________</w:t>
      </w:r>
    </w:p>
    <w:p w14:paraId="1D5E3FC7" w14:textId="7A196002" w:rsidR="003B55FD" w:rsidRDefault="003B55FD" w:rsidP="003B55FD">
      <w:pPr>
        <w:pStyle w:val="Standard"/>
      </w:pPr>
      <w:r>
        <w:tab/>
      </w:r>
      <w:r>
        <w:tab/>
      </w:r>
      <w:r>
        <w:tab/>
      </w:r>
      <w:r>
        <w:tab/>
      </w:r>
      <w:r>
        <w:tab/>
      </w:r>
      <w:r>
        <w:tab/>
      </w:r>
      <w:r>
        <w:tab/>
      </w:r>
      <w:r>
        <w:tab/>
        <w:t>WS</w:t>
      </w:r>
      <w:r>
        <w:tab/>
      </w:r>
      <w:r>
        <w:tab/>
        <w:t>Assessment</w:t>
      </w:r>
    </w:p>
    <w:p w14:paraId="43C17309" w14:textId="77777777" w:rsidR="003B55FD" w:rsidRDefault="003B55FD" w:rsidP="003B55FD">
      <w:pPr>
        <w:pStyle w:val="Standard"/>
      </w:pPr>
    </w:p>
    <w:p w14:paraId="6F66ED85" w14:textId="77777777" w:rsidR="003B55FD" w:rsidRPr="003E4C99" w:rsidRDefault="003B55FD" w:rsidP="003B55FD">
      <w:pPr>
        <w:pStyle w:val="Standard"/>
        <w:jc w:val="center"/>
        <w:rPr>
          <w:sz w:val="72"/>
          <w:szCs w:val="72"/>
        </w:rPr>
      </w:pPr>
      <w:r>
        <w:tab/>
      </w:r>
      <w:r w:rsidRPr="003E4C99">
        <w:rPr>
          <w:rFonts w:ascii="Algerian" w:hAnsi="Algerian"/>
          <w:sz w:val="72"/>
          <w:szCs w:val="72"/>
        </w:rPr>
        <w:t>Target 1:</w:t>
      </w:r>
    </w:p>
    <w:p w14:paraId="1D041B61" w14:textId="6F71A837" w:rsidR="003B55FD" w:rsidRPr="003E4C99" w:rsidRDefault="003B55FD" w:rsidP="003B55FD">
      <w:pPr>
        <w:pStyle w:val="Standard"/>
        <w:jc w:val="center"/>
        <w:rPr>
          <w:rFonts w:ascii="Algerian" w:hAnsi="Algerian"/>
          <w:sz w:val="72"/>
          <w:szCs w:val="72"/>
        </w:rPr>
      </w:pPr>
      <w:r>
        <w:rPr>
          <w:rFonts w:ascii="Algerian" w:hAnsi="Algerian"/>
          <w:sz w:val="72"/>
          <w:szCs w:val="72"/>
        </w:rPr>
        <w:t>Intro to limit</w:t>
      </w:r>
    </w:p>
    <w:p w14:paraId="419B1BD3" w14:textId="77777777" w:rsidR="003B55FD" w:rsidRDefault="003B55FD" w:rsidP="003B55FD">
      <w:pPr>
        <w:pStyle w:val="Standard"/>
      </w:pPr>
    </w:p>
    <w:p w14:paraId="76874158" w14:textId="77777777" w:rsidR="003B55FD" w:rsidRPr="003E4C99" w:rsidRDefault="003B55FD" w:rsidP="003B55FD">
      <w:pPr>
        <w:pStyle w:val="Standard"/>
        <w:spacing w:line="360" w:lineRule="auto"/>
        <w:ind w:left="360"/>
        <w:rPr>
          <w:sz w:val="56"/>
          <w:szCs w:val="56"/>
        </w:rPr>
      </w:pPr>
      <w:r w:rsidRPr="003E4C99">
        <w:rPr>
          <w:b/>
          <w:sz w:val="56"/>
          <w:szCs w:val="56"/>
        </w:rPr>
        <w:t>I can:</w:t>
      </w:r>
    </w:p>
    <w:p w14:paraId="439B54C6" w14:textId="77777777" w:rsidR="003F0D96" w:rsidRPr="003F0D96" w:rsidRDefault="003B55FD" w:rsidP="003F0D96">
      <w:pPr>
        <w:pStyle w:val="Standard"/>
        <w:numPr>
          <w:ilvl w:val="0"/>
          <w:numId w:val="4"/>
        </w:numPr>
        <w:spacing w:line="360" w:lineRule="auto"/>
        <w:rPr>
          <w:bCs/>
          <w:i/>
          <w:iCs/>
        </w:rPr>
      </w:pPr>
      <w:r w:rsidRPr="003F0D96">
        <w:rPr>
          <w:sz w:val="52"/>
          <w:szCs w:val="52"/>
        </w:rPr>
        <w:t>Interpret the rate of change</w:t>
      </w:r>
      <w:r w:rsidR="003F0D96" w:rsidRPr="003F0D96">
        <w:rPr>
          <w:sz w:val="52"/>
          <w:szCs w:val="52"/>
        </w:rPr>
        <w:t xml:space="preserve"> </w:t>
      </w:r>
      <w:r w:rsidRPr="003B55FD">
        <w:rPr>
          <w:sz w:val="52"/>
          <w:szCs w:val="52"/>
        </w:rPr>
        <w:t>at an instant in terms of</w:t>
      </w:r>
      <w:r w:rsidR="003F0D96" w:rsidRPr="003F0D96">
        <w:rPr>
          <w:sz w:val="52"/>
          <w:szCs w:val="52"/>
        </w:rPr>
        <w:t xml:space="preserve"> </w:t>
      </w:r>
      <w:r w:rsidRPr="003B55FD">
        <w:rPr>
          <w:sz w:val="52"/>
          <w:szCs w:val="52"/>
        </w:rPr>
        <w:t>average rates of change</w:t>
      </w:r>
      <w:r w:rsidR="003F0D96" w:rsidRPr="003F0D96">
        <w:rPr>
          <w:sz w:val="52"/>
          <w:szCs w:val="52"/>
        </w:rPr>
        <w:t xml:space="preserve"> </w:t>
      </w:r>
      <w:r w:rsidRPr="003F0D96">
        <w:rPr>
          <w:sz w:val="52"/>
          <w:szCs w:val="52"/>
        </w:rPr>
        <w:t>over intervals</w:t>
      </w:r>
      <w:r w:rsidR="003F0D96" w:rsidRPr="003F0D96">
        <w:rPr>
          <w:rFonts w:ascii="AktivGrotesk-Regular" w:hAnsi="AktivGrotesk-Regular" w:cs="AktivGrotesk-Regular"/>
          <w:sz w:val="18"/>
          <w:szCs w:val="18"/>
        </w:rPr>
        <w:t xml:space="preserve"> </w:t>
      </w:r>
      <w:r w:rsidR="003F0D96" w:rsidRPr="003F0D96">
        <w:rPr>
          <w:sz w:val="52"/>
          <w:szCs w:val="52"/>
        </w:rPr>
        <w:t>containing that instant.</w:t>
      </w:r>
    </w:p>
    <w:p w14:paraId="4CD1258C" w14:textId="2139DB35" w:rsidR="003F0D96" w:rsidRPr="003F0D96" w:rsidRDefault="003F0D96" w:rsidP="003F0D96">
      <w:pPr>
        <w:pStyle w:val="Standard"/>
        <w:numPr>
          <w:ilvl w:val="0"/>
          <w:numId w:val="4"/>
        </w:numPr>
        <w:spacing w:line="360" w:lineRule="auto"/>
        <w:rPr>
          <w:bCs/>
          <w:i/>
          <w:iCs/>
        </w:rPr>
      </w:pPr>
      <w:r w:rsidRPr="003F0D96">
        <w:rPr>
          <w:sz w:val="52"/>
          <w:szCs w:val="52"/>
        </w:rPr>
        <w:t>Represent limits analytically using correct notation.</w:t>
      </w:r>
    </w:p>
    <w:p w14:paraId="3DE2C90D" w14:textId="0E9A3BE3" w:rsidR="003F0D96" w:rsidRPr="003F0D96" w:rsidRDefault="003F0D96" w:rsidP="003F0D96">
      <w:pPr>
        <w:pStyle w:val="Standard"/>
        <w:numPr>
          <w:ilvl w:val="0"/>
          <w:numId w:val="4"/>
        </w:numPr>
        <w:spacing w:line="360" w:lineRule="auto"/>
        <w:rPr>
          <w:bCs/>
          <w:i/>
          <w:iCs/>
        </w:rPr>
      </w:pPr>
      <w:r w:rsidRPr="003F0D96">
        <w:rPr>
          <w:sz w:val="52"/>
          <w:szCs w:val="52"/>
        </w:rPr>
        <w:t>Estimate limits of functions</w:t>
      </w:r>
    </w:p>
    <w:p w14:paraId="31C23052" w14:textId="7E367FAB" w:rsidR="003F0D96" w:rsidRDefault="003B55FD" w:rsidP="003B55FD">
      <w:pPr>
        <w:rPr>
          <w:bCs/>
        </w:rPr>
      </w:pPr>
      <w:r>
        <w:rPr>
          <w:bCs/>
          <w:i/>
          <w:iCs/>
        </w:rPr>
        <w:t xml:space="preserve"> </w:t>
      </w:r>
    </w:p>
    <w:p w14:paraId="22E75A01" w14:textId="5AF13AC5" w:rsidR="00AE5782" w:rsidRDefault="00AE5782" w:rsidP="00AE5782">
      <w:pPr>
        <w:spacing w:after="160"/>
        <w:ind w:left="2880"/>
        <w:rPr>
          <w:bCs/>
        </w:rPr>
      </w:pPr>
      <w:r>
        <w:rPr>
          <w:bCs/>
        </w:rPr>
        <w:t>Unit 1:  Limits and Continuity</w:t>
      </w:r>
      <w:bookmarkStart w:id="1" w:name="_GoBack"/>
      <w:bookmarkEnd w:id="1"/>
    </w:p>
    <w:p w14:paraId="25F60AB3" w14:textId="5E2DECEE" w:rsidR="00374282" w:rsidRDefault="00374282">
      <w:pPr>
        <w:spacing w:after="160"/>
        <w:rPr>
          <w:bCs/>
        </w:rPr>
      </w:pPr>
      <w:r>
        <w:rPr>
          <w:bCs/>
        </w:rPr>
        <w:t xml:space="preserve">HW </w:t>
      </w:r>
      <w:r>
        <w:rPr>
          <w:bCs/>
        </w:rPr>
        <w:tab/>
        <w:t>Target 1</w:t>
      </w:r>
    </w:p>
    <w:p w14:paraId="0BCCC919" w14:textId="06192A7A" w:rsidR="003F0D96" w:rsidRDefault="00374282">
      <w:pPr>
        <w:spacing w:after="160"/>
        <w:rPr>
          <w:bCs/>
        </w:rPr>
      </w:pPr>
      <w:r>
        <w:rPr>
          <w:bCs/>
        </w:rPr>
        <w:t>Unit 1 Progress Check MCQ Part A</w:t>
      </w:r>
      <w:r w:rsidR="003F0D96">
        <w:rPr>
          <w:bCs/>
        </w:rPr>
        <w:br w:type="page"/>
      </w:r>
    </w:p>
    <w:p w14:paraId="36B2A37B" w14:textId="1A62C6FC" w:rsidR="003B55FD" w:rsidRDefault="003F0D96" w:rsidP="003B55FD">
      <w:r w:rsidRPr="003F0D96">
        <w:lastRenderedPageBreak/>
        <w:t> One power of calculus is that it can deal with changes which are infinitesimally small. For</w:t>
      </w:r>
      <w:r>
        <w:t xml:space="preserve"> </w:t>
      </w:r>
      <w:r w:rsidRPr="003F0D96">
        <w:t>example, an average velocity is obtained by taking a distance traveled and dividing by the finite time interval it took to travel that distance. But suppose you wanted the instantaneous velocity at a given instant of time. You can approach that with a "limit", i.e., you can take the smaller distances traveled in shorter intervals and divide by those shorter times. If this process is allowed to continue until the time interval approaches zero, then this is called "taking the limit as the time interval approaches zero".</w:t>
      </w:r>
    </w:p>
    <w:p w14:paraId="3DFC9EF0" w14:textId="02C11A38" w:rsidR="003F0D96" w:rsidRDefault="003F0D96" w:rsidP="003B55FD"/>
    <w:p w14:paraId="342022AE" w14:textId="2D512B77" w:rsidR="003F0D96" w:rsidRDefault="003F0D96" w:rsidP="003F0D96">
      <w:pPr>
        <w:pStyle w:val="Standard"/>
      </w:pPr>
      <w:r>
        <w:t>A rock breaks loose from the top of a tall cliff. What is its average speed (AROC) during the first 2 seconds of fall? And speed at the instant (IROC) t = 2.    Hint:  Free fall y = 16t</w:t>
      </w:r>
      <w:r>
        <w:rPr>
          <w:vertAlign w:val="superscript"/>
        </w:rPr>
        <w:t>2</w:t>
      </w:r>
    </w:p>
    <w:p w14:paraId="4FDF2F5F" w14:textId="77777777" w:rsidR="003F0D96" w:rsidRDefault="003F0D96" w:rsidP="003F0D96">
      <w:pPr>
        <w:pStyle w:val="Standard"/>
      </w:pPr>
      <w:r>
        <w:t xml:space="preserve"> </w:t>
      </w:r>
    </w:p>
    <w:p w14:paraId="40293843" w14:textId="6F6808E3" w:rsidR="003F0D96" w:rsidRDefault="003F0D96" w:rsidP="003F0D96">
      <w:pPr>
        <w:pStyle w:val="Standard"/>
      </w:pPr>
      <w:r>
        <w:t xml:space="preserve">Average rate of change  AROC   </w:t>
      </w:r>
      <m:oMath>
        <m:f>
          <m:fPr>
            <m:ctrlPr>
              <w:rPr>
                <w:rFonts w:ascii="Cambria Math" w:hAnsi="Cambria Math"/>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rPr>
            </m:ctrlPr>
          </m:fPr>
          <m:num>
            <m:r>
              <w:rPr>
                <w:rFonts w:ascii="Cambria Math" w:hAnsi="Cambria Math"/>
              </w:rPr>
              <m:t>16</m:t>
            </m:r>
            <m:sSup>
              <m:sSupPr>
                <m:ctrlPr>
                  <w:rPr>
                    <w:rFonts w:ascii="Cambria Math" w:hAnsi="Cambria Math"/>
                  </w:rPr>
                </m:ctrlPr>
              </m:sSupPr>
              <m:e>
                <m:r>
                  <w:rPr>
                    <w:rFonts w:ascii="Cambria Math" w:hAnsi="Cambria Math"/>
                  </w:rPr>
                  <m:t>(2)</m:t>
                </m:r>
              </m:e>
              <m:sup>
                <m:r>
                  <w:rPr>
                    <w:rFonts w:ascii="Cambria Math" w:hAnsi="Cambria Math"/>
                  </w:rPr>
                  <m:t>2</m:t>
                </m:r>
              </m:sup>
            </m:sSup>
            <m:r>
              <w:rPr>
                <w:rFonts w:ascii="Cambria Math" w:hAnsi="Cambria Math"/>
              </w:rPr>
              <m:t>-16</m:t>
            </m:r>
            <m:sSup>
              <m:sSupPr>
                <m:ctrlPr>
                  <w:rPr>
                    <w:rFonts w:ascii="Cambria Math" w:hAnsi="Cambria Math"/>
                  </w:rPr>
                </m:ctrlPr>
              </m:sSupPr>
              <m:e>
                <m:r>
                  <w:rPr>
                    <w:rFonts w:ascii="Cambria Math" w:hAnsi="Cambria Math"/>
                  </w:rPr>
                  <m:t>(0)</m:t>
                </m:r>
              </m:e>
              <m:sup>
                <m:r>
                  <w:rPr>
                    <w:rFonts w:ascii="Cambria Math" w:hAnsi="Cambria Math"/>
                  </w:rPr>
                  <m:t>2</m:t>
                </m:r>
              </m:sup>
            </m:sSup>
          </m:num>
          <m:den>
            <m:r>
              <w:rPr>
                <w:rFonts w:ascii="Cambria Math" w:hAnsi="Cambria Math"/>
              </w:rPr>
              <m:t>2-0</m:t>
            </m:r>
          </m:den>
        </m:f>
      </m:oMath>
      <w:r>
        <w:t>=</w:t>
      </w:r>
    </w:p>
    <w:p w14:paraId="086039A3" w14:textId="77777777" w:rsidR="003F0D96" w:rsidRDefault="003F0D96" w:rsidP="003F0D96">
      <w:pPr>
        <w:pStyle w:val="Standard"/>
      </w:pPr>
    </w:p>
    <w:p w14:paraId="6E8FC6C7" w14:textId="7A710CAA" w:rsidR="003F0D96" w:rsidRDefault="003F0D96" w:rsidP="003F0D96">
      <w:pPr>
        <w:pStyle w:val="Standard"/>
      </w:pPr>
      <w:r>
        <w:t xml:space="preserve">Instantaneous rate of change IROC   </w:t>
      </w:r>
      <m:oMath>
        <m:f>
          <m:fPr>
            <m:ctrlPr>
              <w:rPr>
                <w:rFonts w:ascii="Cambria Math" w:hAnsi="Cambria Math"/>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rPr>
            </m:ctrlPr>
          </m:fPr>
          <m:num>
            <m:r>
              <w:rPr>
                <w:rFonts w:ascii="Cambria Math" w:hAnsi="Cambria Math"/>
              </w:rPr>
              <m:t>16</m:t>
            </m:r>
            <m:sSup>
              <m:sSupPr>
                <m:ctrlPr>
                  <w:rPr>
                    <w:rFonts w:ascii="Cambria Math" w:hAnsi="Cambria Math"/>
                  </w:rPr>
                </m:ctrlPr>
              </m:sSupPr>
              <m:e>
                <m:r>
                  <w:rPr>
                    <w:rFonts w:ascii="Cambria Math" w:hAnsi="Cambria Math"/>
                  </w:rPr>
                  <m:t>(2+</m:t>
                </m:r>
                <m:r>
                  <w:rPr>
                    <w:rFonts w:ascii="Cambria Math" w:hAnsi="Cambria Math"/>
                  </w:rPr>
                  <m:t>h)</m:t>
                </m:r>
              </m:e>
              <m:sup>
                <m:r>
                  <w:rPr>
                    <w:rFonts w:ascii="Cambria Math" w:hAnsi="Cambria Math"/>
                  </w:rPr>
                  <m:t>2</m:t>
                </m:r>
              </m:sup>
            </m:sSup>
            <m:r>
              <w:rPr>
                <w:rFonts w:ascii="Cambria Math" w:hAnsi="Cambria Math"/>
              </w:rPr>
              <m:t>-16</m:t>
            </m:r>
            <m:sSup>
              <m:sSupPr>
                <m:ctrlPr>
                  <w:rPr>
                    <w:rFonts w:ascii="Cambria Math" w:hAnsi="Cambria Math"/>
                  </w:rPr>
                </m:ctrlPr>
              </m:sSupPr>
              <m:e>
                <m:r>
                  <w:rPr>
                    <w:rFonts w:ascii="Cambria Math" w:hAnsi="Cambria Math"/>
                  </w:rPr>
                  <m:t>(2)</m:t>
                </m:r>
              </m:e>
              <m:sup>
                <m:r>
                  <w:rPr>
                    <w:rFonts w:ascii="Cambria Math" w:hAnsi="Cambria Math"/>
                  </w:rPr>
                  <m:t>2</m:t>
                </m:r>
              </m:sup>
            </m:sSup>
          </m:num>
          <m:den>
            <m:r>
              <w:rPr>
                <w:rFonts w:ascii="Cambria Math" w:hAnsi="Cambria Math"/>
              </w:rPr>
              <m:t>(2+</m:t>
            </m:r>
            <m:r>
              <w:rPr>
                <w:rFonts w:ascii="Cambria Math" w:hAnsi="Cambria Math"/>
              </w:rPr>
              <m:t>h)-</m:t>
            </m:r>
            <m:r>
              <w:rPr>
                <w:rFonts w:ascii="Cambria Math" w:hAnsi="Cambria Math"/>
              </w:rPr>
              <m:t>2</m:t>
            </m:r>
          </m:den>
        </m:f>
      </m:oMath>
      <w:r>
        <w:t>=</w:t>
      </w:r>
    </w:p>
    <w:p w14:paraId="1CC9B2B6" w14:textId="130E4221" w:rsidR="003F0D96" w:rsidRDefault="003F0D96" w:rsidP="003F0D96">
      <w:pPr>
        <w:pStyle w:val="Standard"/>
      </w:pPr>
    </w:p>
    <w:p w14:paraId="00D9B1AF" w14:textId="28F50F83" w:rsidR="003F0D96" w:rsidRDefault="003F0D96" w:rsidP="003F0D96">
      <w:pPr>
        <w:pStyle w:val="Standard"/>
      </w:pPr>
    </w:p>
    <w:p w14:paraId="3A823794" w14:textId="7527E7A2" w:rsidR="003F0D96" w:rsidRDefault="003F0D96" w:rsidP="003F0D96">
      <w:pPr>
        <w:pStyle w:val="Standard"/>
      </w:pPr>
    </w:p>
    <w:p w14:paraId="309AFAAA" w14:textId="77777777" w:rsidR="003F0D96" w:rsidRDefault="003F0D96" w:rsidP="003F0D96">
      <w:pPr>
        <w:pStyle w:val="Standard"/>
      </w:pPr>
      <w:r>
        <w:t>Now you do.  What is its average speed during the first 3 seconds of fall? And speed at the instant t = 3.</w:t>
      </w:r>
    </w:p>
    <w:p w14:paraId="448F1F27" w14:textId="2C3AF0C9" w:rsidR="003F0D96" w:rsidRDefault="003F0D96" w:rsidP="003F0D96">
      <w:pPr>
        <w:pStyle w:val="Standard"/>
      </w:pPr>
    </w:p>
    <w:p w14:paraId="41AAFB60" w14:textId="77777777" w:rsidR="003F0D96" w:rsidRDefault="003F0D96" w:rsidP="003F0D96">
      <w:pPr>
        <w:pStyle w:val="Standard"/>
      </w:pPr>
      <w:r>
        <w:tab/>
      </w:r>
    </w:p>
    <w:p w14:paraId="577A7468" w14:textId="68ED742F" w:rsidR="003F0D96" w:rsidRDefault="003F0D96" w:rsidP="003F0D96">
      <w:pPr>
        <w:pStyle w:val="Standard"/>
      </w:pPr>
    </w:p>
    <w:p w14:paraId="4EEA35E0" w14:textId="55DACF89" w:rsidR="003F0D96" w:rsidRDefault="003F0D96" w:rsidP="003F0D96">
      <w:pPr>
        <w:pStyle w:val="Standard"/>
      </w:pPr>
      <w:r>
        <w:tab/>
      </w:r>
      <w:r>
        <w:tab/>
      </w:r>
      <w:r>
        <w:tab/>
      </w:r>
      <w:r>
        <w:tab/>
      </w:r>
      <w:r>
        <w:tab/>
      </w:r>
    </w:p>
    <w:p w14:paraId="0A21A5B3" w14:textId="222F8718" w:rsidR="003F0D96" w:rsidRDefault="003F0D96" w:rsidP="003F0D96">
      <w:pPr>
        <w:pStyle w:val="Standard"/>
      </w:pPr>
      <w:r>
        <w:rPr>
          <w:b/>
          <w:bCs/>
          <w:i/>
          <w:iCs/>
        </w:rPr>
        <w:t xml:space="preserve">We say, the AROC has the limit value IROC.  The written symbols for limit  </w:t>
      </w:r>
      <m:oMath>
        <m:limLow>
          <m:limLowPr>
            <m:ctrlPr>
              <w:rPr>
                <w:rFonts w:ascii="Cambria Math" w:hAnsi="Cambria Math"/>
              </w:rPr>
            </m:ctrlPr>
          </m:limLowPr>
          <m:e>
            <m:r>
              <m:rPr>
                <m:sty m:val="p"/>
              </m:rPr>
              <w:rPr>
                <w:rFonts w:ascii="Cambria Math" w:hAnsi="Cambria Math"/>
              </w:rPr>
              <m:t>lim</m:t>
            </m:r>
          </m:e>
          <m:lim>
            <m:r>
              <w:rPr>
                <w:rFonts w:ascii="Cambria Math" w:hAnsi="Cambria Math"/>
              </w:rPr>
              <m:t>x→c</m:t>
            </m:r>
          </m:lim>
        </m:limLow>
        <m:r>
          <w:rPr>
            <w:rFonts w:ascii="Cambria Math" w:hAnsi="Cambria Math"/>
          </w:rPr>
          <m:t>f(x)=L</m:t>
        </m:r>
      </m:oMath>
    </w:p>
    <w:p w14:paraId="4285EA50" w14:textId="71CAFCF6" w:rsidR="00E615E4" w:rsidRDefault="003F0D96" w:rsidP="003F0D96">
      <w:pPr>
        <w:pStyle w:val="Standard"/>
        <w:rPr>
          <w:b/>
          <w:bCs/>
          <w:i/>
          <w:iCs/>
        </w:rPr>
      </w:pPr>
      <w:r>
        <w:rPr>
          <w:b/>
          <w:bCs/>
          <w:i/>
          <w:iCs/>
        </w:rPr>
        <w:t xml:space="preserve">How do we read it out loud?    The limit of </w:t>
      </w:r>
      <w:r w:rsidR="00E615E4">
        <w:rPr>
          <w:b/>
          <w:bCs/>
          <w:i/>
          <w:iCs/>
        </w:rPr>
        <w:t>f</w:t>
      </w:r>
      <w:r>
        <w:rPr>
          <w:b/>
          <w:bCs/>
          <w:i/>
          <w:iCs/>
        </w:rPr>
        <w:t xml:space="preserve">(x) as x approaches </w:t>
      </w:r>
      <w:r w:rsidR="00E615E4">
        <w:rPr>
          <w:b/>
          <w:bCs/>
          <w:i/>
          <w:iCs/>
        </w:rPr>
        <w:t>c</w:t>
      </w:r>
      <w:r>
        <w:rPr>
          <w:b/>
          <w:bCs/>
          <w:i/>
          <w:iCs/>
        </w:rPr>
        <w:t xml:space="preserve"> is equal to </w:t>
      </w:r>
      <w:r w:rsidR="00E615E4">
        <w:rPr>
          <w:b/>
          <w:bCs/>
          <w:i/>
          <w:iCs/>
        </w:rPr>
        <w:t>L</w:t>
      </w:r>
      <w:r>
        <w:rPr>
          <w:b/>
          <w:bCs/>
          <w:i/>
          <w:iCs/>
        </w:rPr>
        <w:t xml:space="preserve">  </w:t>
      </w:r>
    </w:p>
    <w:p w14:paraId="5283C038" w14:textId="2A144852" w:rsidR="00E615E4" w:rsidRDefault="00E615E4" w:rsidP="003F0D96">
      <w:pPr>
        <w:pStyle w:val="Standard"/>
      </w:pPr>
    </w:p>
    <w:p w14:paraId="33A4F27D" w14:textId="77777777" w:rsidR="003870A4" w:rsidRDefault="00E615E4" w:rsidP="003F0D96">
      <w:pPr>
        <w:pStyle w:val="Standard"/>
      </w:pPr>
      <w:r>
        <w:t>Given function P(x) = x</w:t>
      </w:r>
      <w:r w:rsidRPr="00E615E4">
        <w:rPr>
          <w:vertAlign w:val="superscript"/>
        </w:rPr>
        <w:t>2</w:t>
      </w:r>
      <w:r>
        <w:rPr>
          <w:vertAlign w:val="superscript"/>
        </w:rPr>
        <w:t xml:space="preserve"> </w:t>
      </w:r>
      <w:r>
        <w:t xml:space="preserve">.  </w:t>
      </w:r>
    </w:p>
    <w:p w14:paraId="2E11727D" w14:textId="42A9764E" w:rsidR="003870A4" w:rsidRDefault="00E615E4" w:rsidP="003870A4">
      <w:pPr>
        <w:pStyle w:val="Standard"/>
      </w:pPr>
      <w:r>
        <w:t xml:space="preserve">Find the </w:t>
      </w:r>
      <w:r w:rsidR="003870A4">
        <w:t xml:space="preserve">slope of the </w:t>
      </w:r>
      <w:r>
        <w:t>equation of the secant line pass thru (</w:t>
      </w:r>
      <w:r w:rsidR="003870A4">
        <w:t>c</w:t>
      </w:r>
      <w:r>
        <w:t>, P(</w:t>
      </w:r>
      <w:r w:rsidR="003870A4">
        <w:t>c</w:t>
      </w:r>
      <w:r>
        <w:t xml:space="preserve">)) and (2, P(2)).  </w:t>
      </w:r>
      <w:r w:rsidR="003870A4">
        <w:t xml:space="preserve">Write the equation of the secant line </w:t>
      </w:r>
    </w:p>
    <w:p w14:paraId="67274C86" w14:textId="1E5B14FE" w:rsidR="00E615E4" w:rsidRDefault="00E615E4" w:rsidP="003F0D96">
      <w:pPr>
        <w:pStyle w:val="Standard"/>
      </w:pPr>
    </w:p>
    <w:p w14:paraId="4D8BE37B" w14:textId="133E1F31" w:rsidR="003870A4" w:rsidRDefault="003870A4" w:rsidP="003F0D96">
      <w:pPr>
        <w:pStyle w:val="Standard"/>
      </w:pPr>
      <w:r>
        <w:t xml:space="preserve">Find the limit of this slope as c </w:t>
      </w:r>
      <w:r>
        <w:sym w:font="Wingdings" w:char="F0E0"/>
      </w:r>
      <w:r>
        <w:t xml:space="preserve"> 2, then write the equation of the new line.  What is this line called? </w:t>
      </w:r>
    </w:p>
    <w:p w14:paraId="51F343E6" w14:textId="73E14A15" w:rsidR="003870A4" w:rsidRDefault="003870A4" w:rsidP="003F0D96">
      <w:pPr>
        <w:pStyle w:val="Standard"/>
      </w:pPr>
    </w:p>
    <w:p w14:paraId="71B73A9B" w14:textId="67569AC8" w:rsidR="003870A4" w:rsidRDefault="003870A4" w:rsidP="003F0D96">
      <w:pPr>
        <w:pStyle w:val="Standard"/>
      </w:pPr>
    </w:p>
    <w:p w14:paraId="2C4F1271" w14:textId="0D269715" w:rsidR="003870A4" w:rsidRDefault="003870A4" w:rsidP="003F0D96">
      <w:pPr>
        <w:pStyle w:val="Standard"/>
      </w:pPr>
      <w:r>
        <w:rPr>
          <w:noProof/>
        </w:rPr>
        <w:drawing>
          <wp:anchor distT="0" distB="0" distL="114300" distR="114300" simplePos="0" relativeHeight="251658240" behindDoc="1" locked="0" layoutInCell="1" allowOverlap="1" wp14:anchorId="3240F740" wp14:editId="774DFACF">
            <wp:simplePos x="0" y="0"/>
            <wp:positionH relativeFrom="margin">
              <wp:align>right</wp:align>
            </wp:positionH>
            <wp:positionV relativeFrom="paragraph">
              <wp:posOffset>94284</wp:posOffset>
            </wp:positionV>
            <wp:extent cx="2450437" cy="1755597"/>
            <wp:effectExtent l="0" t="0" r="7620" b="0"/>
            <wp:wrapTight wrapText="bothSides">
              <wp:wrapPolygon edited="0">
                <wp:start x="0" y="0"/>
                <wp:lineTo x="0" y="21334"/>
                <wp:lineTo x="21499" y="21334"/>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0437" cy="1755597"/>
                    </a:xfrm>
                    <a:prstGeom prst="rect">
                      <a:avLst/>
                    </a:prstGeom>
                    <a:noFill/>
                    <a:ln>
                      <a:noFill/>
                    </a:ln>
                  </pic:spPr>
                </pic:pic>
              </a:graphicData>
            </a:graphic>
          </wp:anchor>
        </w:drawing>
      </w:r>
    </w:p>
    <w:p w14:paraId="779CF72E" w14:textId="67FD2573" w:rsidR="003870A4" w:rsidRDefault="003870A4" w:rsidP="003F0D96">
      <w:pPr>
        <w:pStyle w:val="Standard"/>
      </w:pPr>
    </w:p>
    <w:p w14:paraId="79FA6FD7" w14:textId="5CA550F9" w:rsidR="003870A4" w:rsidRDefault="003870A4" w:rsidP="003F0D96">
      <w:pPr>
        <w:pStyle w:val="Standard"/>
      </w:pPr>
      <w:r>
        <w:t>Show illustration by desmos for stamp</w:t>
      </w:r>
    </w:p>
    <w:p w14:paraId="6B37518B" w14:textId="77777777" w:rsidR="003870A4" w:rsidRDefault="003870A4" w:rsidP="003F0D96">
      <w:pPr>
        <w:pStyle w:val="Standard"/>
      </w:pPr>
    </w:p>
    <w:p w14:paraId="4D20521F" w14:textId="44403F73" w:rsidR="003870A4" w:rsidRDefault="003870A4" w:rsidP="003F0D96">
      <w:pPr>
        <w:pStyle w:val="Standard"/>
      </w:pPr>
      <w:r>
        <w:t xml:space="preserve">We say, as c </w:t>
      </w:r>
      <w:r>
        <w:sym w:font="Wingdings" w:char="F0E0"/>
      </w:r>
      <w:r>
        <w:t xml:space="preserve"> 2, the secant line</w:t>
      </w:r>
    </w:p>
    <w:p w14:paraId="6FCF05A7" w14:textId="01A17C75" w:rsidR="003870A4" w:rsidRDefault="003870A4" w:rsidP="003F0D96">
      <w:pPr>
        <w:pStyle w:val="Standard"/>
      </w:pPr>
      <w:r>
        <w:t>become a tangent line.</w:t>
      </w:r>
    </w:p>
    <w:p w14:paraId="231512B2" w14:textId="0171FDE9" w:rsidR="003870A4" w:rsidRDefault="003870A4" w:rsidP="003F0D96">
      <w:pPr>
        <w:pStyle w:val="Standard"/>
      </w:pPr>
    </w:p>
    <w:p w14:paraId="5BB11381" w14:textId="0E0B5B4D" w:rsidR="003870A4" w:rsidRDefault="003870A4" w:rsidP="003F0D96">
      <w:pPr>
        <w:pStyle w:val="Standard"/>
      </w:pPr>
    </w:p>
    <w:p w14:paraId="339FF835" w14:textId="7E6F1ABE" w:rsidR="003870A4" w:rsidRPr="00E615E4" w:rsidRDefault="003870A4" w:rsidP="003F0D96">
      <w:pPr>
        <w:pStyle w:val="Standard"/>
      </w:pPr>
    </w:p>
    <w:p w14:paraId="286AC8BF" w14:textId="77777777" w:rsidR="00E615E4" w:rsidRPr="00E615E4" w:rsidRDefault="00E615E4" w:rsidP="003F0D96">
      <w:pPr>
        <w:pStyle w:val="Standard"/>
      </w:pPr>
    </w:p>
    <w:p w14:paraId="0B37B8C9" w14:textId="00292A16" w:rsidR="003870A4" w:rsidRDefault="003870A4" w:rsidP="003870A4">
      <w:pPr>
        <w:pStyle w:val="Standard"/>
      </w:pPr>
      <w:r>
        <w:lastRenderedPageBreak/>
        <w:t xml:space="preserve">Write and find the limit </w:t>
      </w:r>
      <w:r w:rsidR="00374282">
        <w:t>(</w:t>
      </w:r>
      <w:r w:rsidR="00374282" w:rsidRPr="00374282">
        <w:rPr>
          <w:i/>
          <w:iCs/>
        </w:rPr>
        <w:t>algebraically</w:t>
      </w:r>
      <w:r w:rsidR="00374282">
        <w:t xml:space="preserve">) </w:t>
      </w:r>
      <w:r>
        <w:t>of the following as x approaches to the indicate number</w:t>
      </w:r>
    </w:p>
    <w:p w14:paraId="73B8B355" w14:textId="77777777" w:rsidR="003870A4" w:rsidRDefault="003870A4" w:rsidP="003870A4">
      <w:pPr>
        <w:pStyle w:val="Standard"/>
      </w:pPr>
    </w:p>
    <w:p w14:paraId="0FC4CC8D" w14:textId="6008D556" w:rsidR="003870A4" w:rsidRDefault="003870A4" w:rsidP="003870A4">
      <w:pPr>
        <w:pStyle w:val="Standard"/>
      </w:pPr>
      <w:r>
        <w:t>f(x) = 3x – 7, x → 4</w:t>
      </w:r>
      <w:r>
        <w:tab/>
      </w:r>
      <w:r>
        <w:tab/>
        <w:t>h(x) = -5x + 23, x → 2</w:t>
      </w:r>
      <w:r>
        <w:tab/>
      </w:r>
      <w:r>
        <w:tab/>
        <w:t>k(x) = x</w:t>
      </w:r>
      <w:r>
        <w:rPr>
          <w:vertAlign w:val="superscript"/>
        </w:rPr>
        <w:t>2</w:t>
      </w:r>
      <w:r>
        <w:t xml:space="preserve"> – 9x + 5, x → 3</w:t>
      </w:r>
    </w:p>
    <w:p w14:paraId="0BE7FCB1" w14:textId="77777777" w:rsidR="003870A4" w:rsidRDefault="003870A4" w:rsidP="003870A4">
      <w:pPr>
        <w:pStyle w:val="Standard"/>
      </w:pPr>
    </w:p>
    <w:p w14:paraId="5DD5C001" w14:textId="77777777" w:rsidR="003870A4" w:rsidRDefault="003870A4" w:rsidP="003870A4">
      <w:pPr>
        <w:pStyle w:val="Standard"/>
      </w:pPr>
    </w:p>
    <w:p w14:paraId="6C33DEEC" w14:textId="7A760391" w:rsidR="003870A4" w:rsidRDefault="003870A4" w:rsidP="003870A4">
      <w:pPr>
        <w:pStyle w:val="Standard"/>
      </w:pPr>
      <w:r>
        <w:t>p(x) = x</w:t>
      </w:r>
      <w:r>
        <w:rPr>
          <w:vertAlign w:val="superscript"/>
        </w:rPr>
        <w:t>2</w:t>
      </w:r>
      <w:r>
        <w:t xml:space="preserve"> + 3x - 6, x → -1</w:t>
      </w:r>
      <w:r>
        <w:tab/>
      </w:r>
      <w:r>
        <w:tab/>
        <w:t xml:space="preserve">q(x) =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m:rPr>
                <m:sty m:val="p"/>
              </m:rPr>
              <w:rPr>
                <w:rFonts w:ascii="Cambria Math" w:hAnsi="Cambria Math"/>
              </w:rPr>
              <m:t>4x</m:t>
            </m:r>
            <m:r>
              <w:rPr>
                <w:rFonts w:ascii="Cambria Math" w:hAnsi="Cambria Math"/>
              </w:rPr>
              <m:t>-12</m:t>
            </m:r>
          </m:num>
          <m:den>
            <m:r>
              <w:rPr>
                <w:rFonts w:ascii="Cambria Math" w:hAnsi="Cambria Math"/>
              </w:rPr>
              <m:t>x+2</m:t>
            </m:r>
          </m:den>
        </m:f>
      </m:oMath>
      <w:r>
        <w:t xml:space="preserve"> , x → 2</w:t>
      </w:r>
      <w:r>
        <w:tab/>
      </w:r>
      <w:r>
        <w:tab/>
        <w:t xml:space="preserve">f(x) = </w:t>
      </w:r>
      <m:oMath>
        <m:f>
          <m:fPr>
            <m:ctrlPr>
              <w:rPr>
                <w:rFonts w:ascii="Cambria Math" w:hAnsi="Cambria Math"/>
              </w:rPr>
            </m:ctrlPr>
          </m:fPr>
          <m:num>
            <m:sSup>
              <m:sSupPr>
                <m:ctrlPr>
                  <w:rPr>
                    <w:rFonts w:ascii="Cambria Math" w:hAnsi="Cambria Math"/>
                  </w:rPr>
                </m:ctrlPr>
              </m:sSupPr>
              <m:e>
                <m:r>
                  <w:rPr>
                    <w:rFonts w:ascii="Cambria Math" w:hAnsi="Cambria Math"/>
                  </w:rPr>
                  <m:t>2</m:t>
                </m:r>
              </m:e>
              <m:sup>
                <m:r>
                  <w:rPr>
                    <w:rFonts w:ascii="Cambria Math" w:hAnsi="Cambria Math"/>
                  </w:rPr>
                  <m:t>x</m:t>
                </m:r>
              </m:sup>
            </m:sSup>
          </m:num>
          <m:den>
            <m:r>
              <m:rPr>
                <m:sty m:val="p"/>
              </m:rPr>
              <w:rPr>
                <w:rFonts w:ascii="Cambria Math" w:hAnsi="Cambria Math"/>
              </w:rPr>
              <m:t>sin</m:t>
            </m:r>
            <m:r>
              <w:rPr>
                <w:rFonts w:ascii="Cambria Math" w:hAnsi="Cambria Math"/>
              </w:rPr>
              <m:t>(x)</m:t>
            </m:r>
          </m:den>
        </m:f>
      </m:oMath>
      <w:r>
        <w:t>, x → 3</w:t>
      </w:r>
    </w:p>
    <w:p w14:paraId="1CFBE78B" w14:textId="77777777" w:rsidR="003870A4" w:rsidRDefault="003870A4" w:rsidP="003870A4">
      <w:pPr>
        <w:pStyle w:val="Standard"/>
      </w:pPr>
      <w:r>
        <w:tab/>
      </w:r>
      <w:r>
        <w:tab/>
      </w:r>
    </w:p>
    <w:p w14:paraId="06EE70E1" w14:textId="77777777" w:rsidR="003870A4" w:rsidRDefault="003870A4" w:rsidP="003870A4">
      <w:pPr>
        <w:pStyle w:val="Standard"/>
      </w:pPr>
    </w:p>
    <w:p w14:paraId="046D0FC1" w14:textId="77777777" w:rsidR="003870A4" w:rsidRDefault="003870A4" w:rsidP="003870A4">
      <w:pPr>
        <w:pStyle w:val="Standard"/>
      </w:pPr>
    </w:p>
    <w:p w14:paraId="67021270" w14:textId="77777777" w:rsidR="003870A4" w:rsidRDefault="003870A4" w:rsidP="003870A4">
      <w:pPr>
        <w:pStyle w:val="Standard"/>
      </w:pPr>
      <w:r w:rsidRPr="004A3299">
        <w:rPr>
          <w:noProof/>
        </w:rPr>
        <w:drawing>
          <wp:inline distT="0" distB="0" distL="0" distR="0" wp14:anchorId="7070AF3F" wp14:editId="2DFFFC86">
            <wp:extent cx="5573771" cy="153352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6557" cy="1603075"/>
                    </a:xfrm>
                    <a:prstGeom prst="rect">
                      <a:avLst/>
                    </a:prstGeom>
                    <a:noFill/>
                    <a:ln>
                      <a:noFill/>
                    </a:ln>
                  </pic:spPr>
                </pic:pic>
              </a:graphicData>
            </a:graphic>
          </wp:inline>
        </w:drawing>
      </w:r>
    </w:p>
    <w:p w14:paraId="558A3CC9" w14:textId="77777777" w:rsidR="003870A4" w:rsidRDefault="003870A4" w:rsidP="003870A4">
      <w:pPr>
        <w:pStyle w:val="Standard"/>
      </w:pPr>
      <w:r>
        <w:t>Write and find the limit of the following as x approaches c</w:t>
      </w:r>
    </w:p>
    <w:p w14:paraId="334ACCA7" w14:textId="77777777" w:rsidR="003870A4" w:rsidRDefault="003870A4" w:rsidP="003870A4">
      <w:pPr>
        <w:pStyle w:val="Standard"/>
      </w:pPr>
      <w:r>
        <w:t>f(x) = x</w:t>
      </w:r>
      <w:r>
        <w:rPr>
          <w:vertAlign w:val="superscript"/>
        </w:rPr>
        <w:t>2</w:t>
      </w:r>
      <w:r>
        <w:t>, x → c</w:t>
      </w:r>
      <w:r>
        <w:tab/>
      </w:r>
      <w:r>
        <w:tab/>
      </w:r>
      <w:r>
        <w:tab/>
        <w:t>f(x) = x</w:t>
      </w:r>
      <w:r>
        <w:rPr>
          <w:vertAlign w:val="superscript"/>
        </w:rPr>
        <w:t>2</w:t>
      </w:r>
      <w:r>
        <w:t xml:space="preserve"> + 5, x → c</w:t>
      </w:r>
      <w:r>
        <w:tab/>
      </w:r>
      <w:r>
        <w:tab/>
      </w:r>
      <w:r>
        <w:tab/>
        <w:t>f(x) = 4x</w:t>
      </w:r>
      <w:r>
        <w:rPr>
          <w:vertAlign w:val="superscript"/>
        </w:rPr>
        <w:t>2</w:t>
      </w:r>
      <w:r>
        <w:t>, x → c</w:t>
      </w:r>
      <w:r>
        <w:tab/>
      </w:r>
    </w:p>
    <w:p w14:paraId="5799F025" w14:textId="77777777" w:rsidR="003870A4" w:rsidRDefault="003870A4" w:rsidP="003870A4">
      <w:pPr>
        <w:pStyle w:val="Standard"/>
      </w:pPr>
    </w:p>
    <w:p w14:paraId="479E8E3D" w14:textId="77777777" w:rsidR="003870A4" w:rsidRDefault="003870A4" w:rsidP="003870A4">
      <w:pPr>
        <w:pStyle w:val="Standard"/>
      </w:pPr>
    </w:p>
    <w:p w14:paraId="28C388FD" w14:textId="77777777" w:rsidR="003870A4" w:rsidRDefault="003870A4" w:rsidP="003870A4">
      <w:pPr>
        <w:pStyle w:val="Standard"/>
      </w:pPr>
      <w:r>
        <w:t>f(x) = x</w:t>
      </w:r>
      <w:r>
        <w:rPr>
          <w:vertAlign w:val="superscript"/>
        </w:rPr>
        <w:t>3</w:t>
      </w:r>
      <w:r>
        <w:t xml:space="preserve"> + 4x</w:t>
      </w:r>
      <w:r>
        <w:rPr>
          <w:vertAlign w:val="superscript"/>
        </w:rPr>
        <w:t>2</w:t>
      </w:r>
      <w:r>
        <w:t xml:space="preserve"> – 3 , x → c </w:t>
      </w:r>
      <w:r>
        <w:tab/>
      </w:r>
      <w:r>
        <w:tab/>
        <w:t xml:space="preserve">f(x) =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m:rPr>
                    <m:sty m:val="p"/>
                  </m:rPr>
                  <w:rPr>
                    <w:rFonts w:ascii="Cambria Math" w:hAnsi="Cambria Math"/>
                  </w:rPr>
                  <m:t>4x</m:t>
                </m:r>
              </m:e>
              <m:sup>
                <m:r>
                  <w:rPr>
                    <w:rFonts w:ascii="Cambria Math" w:hAnsi="Cambria Math"/>
                  </w:rPr>
                  <m:t>2</m:t>
                </m:r>
              </m:sup>
            </m:sSup>
            <m:r>
              <w:rPr>
                <w:rFonts w:ascii="Cambria Math" w:hAnsi="Cambria Math"/>
              </w:rPr>
              <m:t>-3</m:t>
            </m:r>
          </m:num>
          <m:den>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+5</m:t>
            </m:r>
          </m:den>
        </m:f>
      </m:oMath>
      <w:r>
        <w:t>x → c</w:t>
      </w:r>
    </w:p>
    <w:p w14:paraId="706B08AE" w14:textId="77777777" w:rsidR="003870A4" w:rsidRDefault="003870A4" w:rsidP="003870A4">
      <w:pPr>
        <w:pStyle w:val="Standard"/>
      </w:pPr>
    </w:p>
    <w:p w14:paraId="5538F2F2" w14:textId="77777777" w:rsidR="003870A4" w:rsidRDefault="003870A4" w:rsidP="003870A4">
      <w:pPr>
        <w:pStyle w:val="Standard"/>
      </w:pPr>
    </w:p>
    <w:p w14:paraId="04CD11F3" w14:textId="77777777" w:rsidR="003870A4" w:rsidRDefault="003870A4" w:rsidP="003870A4">
      <w:pPr>
        <w:pStyle w:val="Standard"/>
      </w:pPr>
      <w:r>
        <w:t>For the following, you will find and write the limit of the functions, then use graphing calculator to confirm it.</w:t>
      </w:r>
    </w:p>
    <w:p w14:paraId="4A363732" w14:textId="5C98FFEE" w:rsidR="003870A4" w:rsidRDefault="003870A4" w:rsidP="003870A4">
      <w:pPr>
        <w:pStyle w:val="Standard"/>
      </w:pPr>
    </w:p>
    <w:p w14:paraId="1CF0618B" w14:textId="617571E9" w:rsidR="003870A4" w:rsidRDefault="003870A4" w:rsidP="003870A4">
      <w:pPr>
        <w:pStyle w:val="Standard"/>
      </w:pPr>
      <w:r>
        <w:t xml:space="preserve"> f(x) = </w:t>
      </w:r>
      <m:oMath>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r>
              <m:rPr>
                <m:sty m:val="p"/>
              </m:rPr>
              <w:rPr>
                <w:rFonts w:ascii="Cambria Math" w:hAnsi="Cambria Math"/>
              </w:rPr>
              <m:t>6x</m:t>
            </m:r>
            <m:r>
              <w:rPr>
                <w:rFonts w:ascii="Cambria Math" w:hAnsi="Cambria Math"/>
              </w:rPr>
              <m:t>+13)(x-2)</m:t>
            </m:r>
          </m:num>
          <m:den>
            <m:r>
              <w:rPr>
                <w:rFonts w:ascii="Cambria Math" w:hAnsi="Cambria Math"/>
              </w:rPr>
              <m:t xml:space="preserve"> (x-2)</m:t>
            </m:r>
          </m:den>
        </m:f>
      </m:oMath>
      <w:r>
        <w:t xml:space="preserve"> </w:t>
      </w:r>
      <w:r w:rsidR="002351F3">
        <w:t>,</w:t>
      </w:r>
      <w:r>
        <w:t xml:space="preserve"> x → </w:t>
      </w:r>
      <w:r w:rsidR="00E33BD4">
        <w:t>5</w:t>
      </w:r>
      <w:r>
        <w:tab/>
        <w:t xml:space="preserve">g(x) = </w:t>
      </w:r>
      <m:oMath>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m:rPr>
                    <m:sty m:val="p"/>
                  </m:rPr>
                  <w:rPr>
                    <w:rFonts w:ascii="Cambria Math" w:hAnsi="Cambria Math"/>
                  </w:rPr>
                  <m:t>8x</m:t>
                </m:r>
              </m:e>
              <m:sup>
                <m:r>
                  <w:rPr>
                    <w:rFonts w:ascii="Cambria Math" w:hAnsi="Cambria Math"/>
                  </w:rPr>
                  <m:t>2</m:t>
                </m:r>
              </m:sup>
            </m:sSup>
            <m:r>
              <w:rPr>
                <w:rFonts w:ascii="Cambria Math" w:hAnsi="Cambria Math"/>
              </w:rPr>
              <m:t>+</m:t>
            </m:r>
            <m:r>
              <m:rPr>
                <m:sty m:val="p"/>
              </m:rPr>
              <w:rPr>
                <w:rFonts w:ascii="Cambria Math" w:hAnsi="Cambria Math"/>
              </w:rPr>
              <m:t>25x</m:t>
            </m:r>
            <m:r>
              <w:rPr>
                <w:rFonts w:ascii="Cambria Math" w:hAnsi="Cambria Math"/>
              </w:rPr>
              <m:t>-26)</m:t>
            </m:r>
          </m:num>
          <m:den>
            <m:r>
              <w:rPr>
                <w:rFonts w:ascii="Cambria Math" w:hAnsi="Cambria Math"/>
              </w:rPr>
              <m:t>(x-2)</m:t>
            </m:r>
          </m:den>
        </m:f>
        <m:r>
          <w:rPr>
            <w:rFonts w:ascii="Cambria Math" w:hAnsi="Cambria Math"/>
          </w:rPr>
          <m:t xml:space="preserve">  </m:t>
        </m:r>
      </m:oMath>
      <w:r w:rsidR="002351F3">
        <w:t xml:space="preserve">, </w:t>
      </w:r>
      <w:r>
        <w:t xml:space="preserve">x → </w:t>
      </w:r>
      <w:r w:rsidR="00E33BD4">
        <w:t>-</w:t>
      </w:r>
      <w:r>
        <w:t>2</w:t>
      </w:r>
    </w:p>
    <w:p w14:paraId="4CDAC5F2" w14:textId="77777777" w:rsidR="003870A4" w:rsidRDefault="003870A4" w:rsidP="003870A4">
      <w:pPr>
        <w:pStyle w:val="Standard"/>
      </w:pPr>
    </w:p>
    <w:p w14:paraId="7FE8B472" w14:textId="1920C1BC" w:rsidR="003870A4" w:rsidRDefault="003870A4" w:rsidP="003870A4">
      <w:pPr>
        <w:pStyle w:val="Standard"/>
      </w:pPr>
    </w:p>
    <w:p w14:paraId="18B4F92E" w14:textId="77777777" w:rsidR="002351F3" w:rsidRDefault="002351F3" w:rsidP="003870A4">
      <w:pPr>
        <w:pStyle w:val="Standard"/>
      </w:pPr>
    </w:p>
    <w:p w14:paraId="1D5F69F5" w14:textId="33AFE282" w:rsidR="003870A4" w:rsidRDefault="003870A4" w:rsidP="003870A4">
      <w:pPr>
        <w:pStyle w:val="Standard"/>
      </w:pPr>
      <w:r>
        <w:t xml:space="preserve"> h(x) = </w:t>
      </w:r>
      <m:oMath>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rPr>
                </m:ctrlPr>
              </m:sSupPr>
              <m:e>
                <m:r>
                  <m:rPr>
                    <m:sty m:val="p"/>
                  </m:rPr>
                  <w:rPr>
                    <w:rFonts w:ascii="Cambria Math" w:hAnsi="Cambria Math"/>
                  </w:rPr>
                  <m:t>3x</m:t>
                </m:r>
              </m:e>
              <m:sup>
                <m:r>
                  <w:rPr>
                    <w:rFonts w:ascii="Cambria Math" w:hAnsi="Cambria Math"/>
                  </w:rPr>
                  <m:t>2</m:t>
                </m:r>
              </m:sup>
            </m:sSup>
            <m:r>
              <w:rPr>
                <w:rFonts w:ascii="Cambria Math" w:hAnsi="Cambria Math"/>
              </w:rPr>
              <m:t>-</m:t>
            </m:r>
            <m:r>
              <m:rPr>
                <m:sty m:val="p"/>
              </m:rPr>
              <w:rPr>
                <w:rFonts w:ascii="Cambria Math" w:hAnsi="Cambria Math"/>
              </w:rPr>
              <m:t>4x</m:t>
            </m:r>
            <m:r>
              <w:rPr>
                <w:rFonts w:ascii="Cambria Math" w:hAnsi="Cambria Math"/>
              </w:rPr>
              <m:t>-30)</m:t>
            </m:r>
          </m:num>
          <m:den>
            <m:r>
              <w:rPr>
                <w:rFonts w:ascii="Cambria Math" w:hAnsi="Cambria Math"/>
              </w:rPr>
              <m:t>(x-5)</m:t>
            </m:r>
          </m:den>
        </m:f>
        <m:r>
          <w:rPr>
            <w:rFonts w:ascii="Cambria Math" w:hAnsi="Cambria Math"/>
          </w:rPr>
          <m:t xml:space="preserve">  </m:t>
        </m:r>
      </m:oMath>
      <w:r w:rsidR="002351F3">
        <w:t xml:space="preserve">, </w:t>
      </w:r>
      <w:r>
        <w:t xml:space="preserve">x → </w:t>
      </w:r>
      <w:r w:rsidR="00E33BD4">
        <w:t>2</w:t>
      </w:r>
      <w:r w:rsidR="002351F3">
        <w:tab/>
      </w:r>
      <w:r>
        <w:t xml:space="preserve">k(x) = </w:t>
      </w:r>
      <m:oMath>
        <m:f>
          <m:fPr>
            <m:ctrlPr>
              <w:rPr>
                <w:rFonts w:ascii="Cambria Math" w:hAnsi="Cambria Math"/>
              </w:rPr>
            </m:ctrlPr>
          </m:fPr>
          <m:num>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3</m:t>
                </m:r>
              </m:sup>
            </m:sSup>
            <m:r>
              <w:rPr>
                <w:rFonts w:ascii="Cambria Math" w:hAnsi="Cambria Math"/>
              </w:rPr>
              <m:t>-1)</m:t>
            </m:r>
          </m:num>
          <m:den>
            <m:r>
              <w:rPr>
                <w:rFonts w:ascii="Cambria Math" w:hAnsi="Cambria Math"/>
              </w:rPr>
              <m:t>(x-1)</m:t>
            </m:r>
          </m:den>
        </m:f>
        <m:r>
          <w:rPr>
            <w:rFonts w:ascii="Cambria Math" w:hAnsi="Cambria Math"/>
          </w:rPr>
          <m:t xml:space="preserve">  </m:t>
        </m:r>
      </m:oMath>
      <w:r>
        <w:t xml:space="preserve"> </w:t>
      </w:r>
      <w:r w:rsidR="002351F3">
        <w:t xml:space="preserve">, </w:t>
      </w:r>
      <w:r>
        <w:t xml:space="preserve">x → </w:t>
      </w:r>
      <w:r w:rsidR="00E33BD4">
        <w:t>-</w:t>
      </w:r>
      <w:r>
        <w:t>1</w:t>
      </w:r>
    </w:p>
    <w:p w14:paraId="2B7ED3AD" w14:textId="77777777" w:rsidR="002351F3" w:rsidRDefault="002351F3" w:rsidP="003870A4">
      <w:pPr>
        <w:pStyle w:val="Standard"/>
      </w:pPr>
    </w:p>
    <w:p w14:paraId="69DD0594" w14:textId="77777777" w:rsidR="002351F3" w:rsidRDefault="002351F3" w:rsidP="003870A4">
      <w:pPr>
        <w:pStyle w:val="Standard"/>
      </w:pPr>
    </w:p>
    <w:p w14:paraId="35B90394" w14:textId="77777777" w:rsidR="002351F3" w:rsidRDefault="002351F3" w:rsidP="003870A4">
      <w:pPr>
        <w:pStyle w:val="Standard"/>
      </w:pPr>
    </w:p>
    <w:p w14:paraId="2976939B" w14:textId="77777777" w:rsidR="002351F3" w:rsidRDefault="002351F3" w:rsidP="003870A4">
      <w:pPr>
        <w:pStyle w:val="Standard"/>
      </w:pPr>
    </w:p>
    <w:p w14:paraId="174D77E9" w14:textId="77777777" w:rsidR="002351F3" w:rsidRDefault="002351F3" w:rsidP="003870A4">
      <w:pPr>
        <w:pStyle w:val="Standard"/>
      </w:pPr>
    </w:p>
    <w:p w14:paraId="555F2AD3" w14:textId="77777777" w:rsidR="002351F3" w:rsidRDefault="002351F3" w:rsidP="003870A4">
      <w:pPr>
        <w:pStyle w:val="Standard"/>
      </w:pPr>
    </w:p>
    <w:p w14:paraId="369FE51D" w14:textId="3127FA8E" w:rsidR="002351F3" w:rsidRDefault="002351F3" w:rsidP="003870A4">
      <w:pPr>
        <w:pStyle w:val="Standard"/>
      </w:pPr>
      <w:r>
        <w:rPr>
          <w:noProof/>
        </w:rPr>
        <w:drawing>
          <wp:anchor distT="0" distB="0" distL="114300" distR="114300" simplePos="0" relativeHeight="251660288" behindDoc="1" locked="0" layoutInCell="1" allowOverlap="1" wp14:anchorId="5087653D" wp14:editId="2AF502E4">
            <wp:simplePos x="0" y="0"/>
            <wp:positionH relativeFrom="margin">
              <wp:posOffset>21844</wp:posOffset>
            </wp:positionH>
            <wp:positionV relativeFrom="paragraph">
              <wp:posOffset>-509550</wp:posOffset>
            </wp:positionV>
            <wp:extent cx="2165350" cy="1438275"/>
            <wp:effectExtent l="0" t="0" r="6350" b="9525"/>
            <wp:wrapTight wrapText="bothSides">
              <wp:wrapPolygon edited="0">
                <wp:start x="0" y="0"/>
                <wp:lineTo x="0" y="21457"/>
                <wp:lineTo x="21473" y="21457"/>
                <wp:lineTo x="214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65350" cy="1438275"/>
                    </a:xfrm>
                    <a:prstGeom prst="rect">
                      <a:avLst/>
                    </a:prstGeom>
                  </pic:spPr>
                </pic:pic>
              </a:graphicData>
            </a:graphic>
            <wp14:sizeRelH relativeFrom="margin">
              <wp14:pctWidth>0</wp14:pctWidth>
            </wp14:sizeRelH>
            <wp14:sizeRelV relativeFrom="margin">
              <wp14:pctHeight>0</wp14:pctHeight>
            </wp14:sizeRelV>
          </wp:anchor>
        </w:drawing>
      </w:r>
    </w:p>
    <w:p w14:paraId="2C24C3D9" w14:textId="76A5F760" w:rsidR="002351F3" w:rsidRDefault="002351F3" w:rsidP="003870A4">
      <w:pPr>
        <w:pStyle w:val="Standard"/>
      </w:pPr>
    </w:p>
    <w:p w14:paraId="7D2DFE66" w14:textId="77777777" w:rsidR="002351F3" w:rsidRDefault="002351F3" w:rsidP="003870A4">
      <w:pPr>
        <w:pStyle w:val="Standard"/>
      </w:pPr>
    </w:p>
    <w:p w14:paraId="66686DA3" w14:textId="344E6957" w:rsidR="002351F3" w:rsidRDefault="002351F3" w:rsidP="003870A4">
      <w:pPr>
        <w:pStyle w:val="Standard"/>
      </w:pPr>
    </w:p>
    <w:p w14:paraId="550D1A13" w14:textId="490388C6" w:rsidR="002351F3" w:rsidRDefault="002351F3" w:rsidP="003870A4">
      <w:pPr>
        <w:pStyle w:val="Standard"/>
      </w:pPr>
    </w:p>
    <w:p w14:paraId="608D7CA9" w14:textId="2F102594" w:rsidR="002351F3" w:rsidRDefault="002351F3" w:rsidP="002351F3">
      <w:pPr>
        <w:ind w:left="5672" w:firstLine="709"/>
      </w:pPr>
      <w:r>
        <w:rPr>
          <w:noProof/>
        </w:rPr>
        <w:lastRenderedPageBreak/>
        <w:drawing>
          <wp:anchor distT="0" distB="0" distL="114300" distR="114300" simplePos="0" relativeHeight="251662336" behindDoc="1" locked="0" layoutInCell="1" allowOverlap="1" wp14:anchorId="696B4D5E" wp14:editId="21F2134C">
            <wp:simplePos x="0" y="0"/>
            <wp:positionH relativeFrom="margin">
              <wp:align>left</wp:align>
            </wp:positionH>
            <wp:positionV relativeFrom="paragraph">
              <wp:posOffset>3962</wp:posOffset>
            </wp:positionV>
            <wp:extent cx="3688192" cy="657225"/>
            <wp:effectExtent l="0" t="0" r="7620" b="0"/>
            <wp:wrapTight wrapText="bothSides">
              <wp:wrapPolygon edited="0">
                <wp:start x="0" y="0"/>
                <wp:lineTo x="0" y="20661"/>
                <wp:lineTo x="21533" y="20661"/>
                <wp:lineTo x="215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88192" cy="657225"/>
                    </a:xfrm>
                    <a:prstGeom prst="rect">
                      <a:avLst/>
                    </a:prstGeom>
                  </pic:spPr>
                </pic:pic>
              </a:graphicData>
            </a:graphic>
          </wp:anchor>
        </w:drawing>
      </w:r>
    </w:p>
    <w:p w14:paraId="197E7DB4" w14:textId="7EB45754" w:rsidR="002351F3" w:rsidRDefault="002351F3" w:rsidP="002351F3">
      <w:pPr>
        <w:ind w:left="5672" w:firstLine="709"/>
      </w:pPr>
    </w:p>
    <w:p w14:paraId="67873623" w14:textId="77777777" w:rsidR="002351F3" w:rsidRPr="001360FC" w:rsidRDefault="002351F3" w:rsidP="002351F3">
      <w:pPr>
        <w:ind w:left="5672" w:firstLine="709"/>
        <w:rPr>
          <w:b/>
          <w:bCs/>
        </w:rPr>
      </w:pPr>
    </w:p>
    <w:p w14:paraId="2EF43676" w14:textId="77777777" w:rsidR="002351F3" w:rsidRDefault="002351F3" w:rsidP="002351F3">
      <w:pPr>
        <w:autoSpaceDE w:val="0"/>
        <w:adjustRightInd w:val="0"/>
        <w:rPr>
          <w:rFonts w:ascii="CMR10" w:hAnsi="CMR10" w:cs="CMR10"/>
          <w:sz w:val="20"/>
          <w:szCs w:val="20"/>
        </w:rPr>
      </w:pPr>
    </w:p>
    <w:p w14:paraId="06F296B2" w14:textId="77777777" w:rsidR="00DA1294" w:rsidRDefault="002351F3" w:rsidP="002351F3">
      <w:r w:rsidRPr="001360FC">
        <w:t xml:space="preserve">Sometimes it happens that the heights approach one value as x gets close to </w:t>
      </w:r>
      <w:r w:rsidRPr="00DA1294">
        <w:rPr>
          <w:b/>
          <w:bCs/>
        </w:rPr>
        <w:t>a</w:t>
      </w:r>
      <w:r w:rsidRPr="001360FC">
        <w:t xml:space="preserve"> from the</w:t>
      </w:r>
      <w:r>
        <w:t xml:space="preserve"> </w:t>
      </w:r>
      <w:r w:rsidRPr="001360FC">
        <w:t xml:space="preserve">left </w:t>
      </w:r>
    </w:p>
    <w:p w14:paraId="33E02866" w14:textId="77777777" w:rsidR="00DA1294" w:rsidRDefault="00DA1294" w:rsidP="002351F3">
      <w:r>
        <w:t xml:space="preserve">has </w:t>
      </w:r>
      <w:r w:rsidR="002351F3" w:rsidRPr="001360FC">
        <w:t xml:space="preserve">a </w:t>
      </w:r>
      <w:r w:rsidR="002351F3" w:rsidRPr="00DA1294">
        <w:rPr>
          <w:b/>
          <w:bCs/>
          <w:i/>
          <w:iCs/>
        </w:rPr>
        <w:t>different value</w:t>
      </w:r>
      <w:r w:rsidR="002351F3" w:rsidRPr="001360FC">
        <w:t xml:space="preserve"> as x gets close to </w:t>
      </w:r>
      <w:r w:rsidR="002351F3" w:rsidRPr="00DA1294">
        <w:rPr>
          <w:b/>
          <w:bCs/>
        </w:rPr>
        <w:t>a</w:t>
      </w:r>
      <w:r w:rsidR="002351F3" w:rsidRPr="001360FC">
        <w:t xml:space="preserve"> from the right. </w:t>
      </w:r>
    </w:p>
    <w:p w14:paraId="1015A246" w14:textId="01BA64F4" w:rsidR="002351F3" w:rsidRPr="001360FC" w:rsidRDefault="002351F3" w:rsidP="00DA1294">
      <w:r w:rsidRPr="001360FC">
        <w:t>When this happens, we still</w:t>
      </w:r>
      <w:r>
        <w:t xml:space="preserve"> </w:t>
      </w:r>
      <w:r w:rsidRPr="001360FC">
        <w:t>say that</w:t>
      </w:r>
      <w:r w:rsidR="00DA1294">
        <w:t xml:space="preserve">   </w:t>
      </w:r>
      <w:r w:rsidRPr="001360FC">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x→a</m:t>
                </m:r>
              </m:lim>
            </m:limLow>
          </m:fName>
          <m:e>
            <m:r>
              <w:rPr>
                <w:rFonts w:ascii="Cambria Math" w:hAnsi="Cambria Math"/>
              </w:rPr>
              <m:t>f(x)</m:t>
            </m:r>
          </m:e>
        </m:func>
      </m:oMath>
      <w:r w:rsidRPr="001360FC">
        <w:t xml:space="preserve"> does not exist</w:t>
      </w:r>
      <w:r>
        <w:t xml:space="preserve">  (DNE)</w:t>
      </w:r>
    </w:p>
    <w:p w14:paraId="28FF0C1B" w14:textId="77777777" w:rsidR="002351F3" w:rsidRDefault="002351F3" w:rsidP="002351F3">
      <w:pPr>
        <w:pStyle w:val="Standard"/>
      </w:pPr>
    </w:p>
    <w:p w14:paraId="5B8035E2" w14:textId="4E8CA198" w:rsidR="002351F3" w:rsidRDefault="002351F3" w:rsidP="002351F3">
      <w:pPr>
        <w:pStyle w:val="Standard"/>
      </w:pPr>
      <w:r>
        <w:t>Find the following limit</w:t>
      </w:r>
      <w:r w:rsidR="00374282">
        <w:t xml:space="preserve"> (</w:t>
      </w:r>
      <w:r w:rsidR="00374282" w:rsidRPr="00374282">
        <w:rPr>
          <w:i/>
          <w:iCs/>
        </w:rPr>
        <w:t>graph</w:t>
      </w:r>
      <w:r w:rsidR="00374282">
        <w:t>)</w:t>
      </w:r>
    </w:p>
    <w:p w14:paraId="60A00347" w14:textId="77777777" w:rsidR="002351F3" w:rsidRDefault="002351F3" w:rsidP="002351F3">
      <w:pPr>
        <w:pStyle w:val="Standard"/>
      </w:pPr>
      <w:r w:rsidRPr="001360FC">
        <w:rPr>
          <w:noProof/>
        </w:rPr>
        <w:drawing>
          <wp:inline distT="0" distB="0" distL="0" distR="0" wp14:anchorId="684B0D01" wp14:editId="223ED261">
            <wp:extent cx="5438775" cy="2209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2209800"/>
                    </a:xfrm>
                    <a:prstGeom prst="rect">
                      <a:avLst/>
                    </a:prstGeom>
                    <a:noFill/>
                    <a:ln>
                      <a:noFill/>
                    </a:ln>
                  </pic:spPr>
                </pic:pic>
              </a:graphicData>
            </a:graphic>
          </wp:inline>
        </w:drawing>
      </w:r>
    </w:p>
    <w:p w14:paraId="42389EC8" w14:textId="11303E58" w:rsidR="00DA1294" w:rsidRDefault="00DA1294" w:rsidP="002351F3">
      <w:pPr>
        <w:pStyle w:val="Standard"/>
      </w:pPr>
      <w:r w:rsidRPr="002E76C2">
        <w:rPr>
          <w:noProof/>
        </w:rPr>
        <w:drawing>
          <wp:inline distT="0" distB="0" distL="0" distR="0" wp14:anchorId="4D29CF14" wp14:editId="57FA1745">
            <wp:extent cx="5553075" cy="1981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3075" cy="1981200"/>
                    </a:xfrm>
                    <a:prstGeom prst="rect">
                      <a:avLst/>
                    </a:prstGeom>
                    <a:noFill/>
                    <a:ln>
                      <a:noFill/>
                    </a:ln>
                  </pic:spPr>
                </pic:pic>
              </a:graphicData>
            </a:graphic>
          </wp:inline>
        </w:drawing>
      </w:r>
    </w:p>
    <w:p w14:paraId="02D467BA" w14:textId="686A6193" w:rsidR="00DA1294" w:rsidRDefault="00DA1294" w:rsidP="002351F3">
      <w:pPr>
        <w:pStyle w:val="Standard"/>
      </w:pPr>
    </w:p>
    <w:p w14:paraId="542E4521" w14:textId="5A273DAF" w:rsidR="00DA1294" w:rsidRDefault="00DA1294" w:rsidP="002351F3">
      <w:pPr>
        <w:pStyle w:val="Standard"/>
      </w:pPr>
      <w:r>
        <w:t>Use graph to find the following limit. Draw</w:t>
      </w:r>
    </w:p>
    <w:p w14:paraId="074FCCE0" w14:textId="7C2301CA" w:rsidR="009E7801" w:rsidRDefault="00AE5782" w:rsidP="009E7801">
      <w:pPr>
        <w:pStyle w:val="Standard"/>
      </w:pP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009E7801">
        <w:tab/>
      </w:r>
      <w:r w:rsidR="009E7801">
        <w:tab/>
      </w:r>
      <w:r w:rsidR="009E7801">
        <w:tab/>
      </w:r>
      <w:r w:rsidR="009E7801">
        <w:tab/>
      </w: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f>
          <m:fPr>
            <m:ctrlPr>
              <w:rPr>
                <w:rFonts w:ascii="Cambria Math" w:hAnsi="Cambria Math"/>
                <w:i/>
              </w:rPr>
            </m:ctrlPr>
          </m:fPr>
          <m:num>
            <m:r>
              <w:rPr>
                <w:rFonts w:ascii="Cambria Math" w:hAnsi="Cambria Math"/>
              </w:rPr>
              <m:t>|x|</m:t>
            </m:r>
          </m:num>
          <m:den>
            <m:r>
              <w:rPr>
                <w:rFonts w:ascii="Cambria Math" w:hAnsi="Cambria Math"/>
              </w:rPr>
              <m:t>x</m:t>
            </m:r>
          </m:den>
        </m:f>
      </m:oMath>
      <w:r w:rsidR="009E7801">
        <w:tab/>
      </w:r>
      <w:r w:rsidR="009E7801">
        <w:tab/>
      </w:r>
      <w:r w:rsidR="009E7801">
        <w:tab/>
      </w: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f>
          <m:fPr>
            <m:ctrlPr>
              <w:rPr>
                <w:rFonts w:ascii="Cambria Math" w:hAnsi="Cambria Math"/>
                <w:i/>
              </w:rPr>
            </m:ctrlPr>
          </m:fPr>
          <m:num>
            <m:r>
              <w:rPr>
                <w:rFonts w:ascii="Cambria Math" w:hAnsi="Cambria Math"/>
              </w:rPr>
              <m:t>1</m:t>
            </m:r>
          </m:num>
          <m:den>
            <m:r>
              <w:rPr>
                <w:rFonts w:ascii="Cambria Math" w:hAnsi="Cambria Math"/>
              </w:rPr>
              <m:t>x</m:t>
            </m:r>
          </m:den>
        </m:f>
      </m:oMath>
      <w:r w:rsidR="009E7801">
        <w:tab/>
      </w:r>
      <w:r w:rsidR="009E7801">
        <w:tab/>
      </w:r>
      <w:r w:rsidR="009E7801">
        <w:tab/>
      </w:r>
      <w:r w:rsidR="009E7801">
        <w:tab/>
      </w: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r>
          <m:rPr>
            <m:sty m:val="p"/>
          </m:rPr>
          <w:rPr>
            <w:rFonts w:ascii="Cambria Math" w:hAnsi="Cambria Math"/>
          </w:rPr>
          <m:t xml:space="preserve"> sin⁡</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oMath>
      <w:r w:rsidR="009E7801">
        <w:tab/>
      </w:r>
      <w:r w:rsidR="009E7801">
        <w:tab/>
      </w:r>
    </w:p>
    <w:p w14:paraId="03157718" w14:textId="77777777" w:rsidR="00DA1294" w:rsidRDefault="00DA1294" w:rsidP="002351F3">
      <w:pPr>
        <w:pStyle w:val="Standard"/>
      </w:pPr>
    </w:p>
    <w:p w14:paraId="5160BECF" w14:textId="0784DC0D" w:rsidR="00DA1294" w:rsidRDefault="00DA1294" w:rsidP="002351F3">
      <w:pPr>
        <w:pStyle w:val="Standard"/>
      </w:pPr>
    </w:p>
    <w:p w14:paraId="0EFA91D4" w14:textId="66089B2A" w:rsidR="00DA1294" w:rsidRDefault="00DA1294" w:rsidP="002351F3">
      <w:pPr>
        <w:pStyle w:val="Standard"/>
      </w:pPr>
    </w:p>
    <w:p w14:paraId="733592F7" w14:textId="6953FF78" w:rsidR="009E7801" w:rsidRDefault="009E7801" w:rsidP="002351F3">
      <w:pPr>
        <w:pStyle w:val="Standard"/>
      </w:pPr>
    </w:p>
    <w:p w14:paraId="1FB595EB" w14:textId="14451A03" w:rsidR="009E7801" w:rsidRDefault="009E7801" w:rsidP="002351F3">
      <w:pPr>
        <w:pStyle w:val="Standard"/>
      </w:pPr>
    </w:p>
    <w:p w14:paraId="1E4EE6BD" w14:textId="77777777" w:rsidR="009A24BB" w:rsidRDefault="009A24BB" w:rsidP="002351F3">
      <w:pPr>
        <w:pStyle w:val="Standard"/>
      </w:pPr>
    </w:p>
    <w:p w14:paraId="376C9F91" w14:textId="77777777" w:rsidR="009A24BB" w:rsidRDefault="009A24BB" w:rsidP="002351F3">
      <w:pPr>
        <w:pStyle w:val="Standard"/>
      </w:pPr>
    </w:p>
    <w:p w14:paraId="6D90E8ED" w14:textId="77777777" w:rsidR="009A24BB" w:rsidRDefault="009A24BB" w:rsidP="002351F3">
      <w:pPr>
        <w:pStyle w:val="Standard"/>
      </w:pPr>
    </w:p>
    <w:p w14:paraId="0D413A6E" w14:textId="6B44C6AE" w:rsidR="009A24BB" w:rsidRDefault="009E7801" w:rsidP="002351F3">
      <w:pPr>
        <w:pStyle w:val="Standard"/>
      </w:pPr>
      <w:r>
        <w:lastRenderedPageBreak/>
        <w:t>The Connection Between Asymptotes and Limits Part</w:t>
      </w:r>
    </w:p>
    <w:p w14:paraId="28946AE2" w14:textId="77777777" w:rsidR="00374282" w:rsidRDefault="009A24BB" w:rsidP="002351F3">
      <w:pPr>
        <w:pStyle w:val="Standard"/>
      </w:pPr>
      <w:r>
        <w:t>Sketch and explain what happen then identify the asymptote</w:t>
      </w:r>
    </w:p>
    <w:p w14:paraId="4C5EA0A3" w14:textId="7123B578" w:rsidR="00374282" w:rsidRDefault="00374282" w:rsidP="002351F3">
      <w:pPr>
        <w:pStyle w:val="Standard"/>
      </w:pPr>
      <m:oMath>
        <m:r>
          <w:rPr>
            <w:rFonts w:ascii="Cambria Math" w:hAnsi="Cambria Math"/>
          </w:rPr>
          <m:t xml:space="preserve">      </m:t>
        </m:r>
        <m:limLow>
          <m:limLowPr>
            <m:ctrlPr>
              <w:rPr>
                <w:rFonts w:ascii="Cambria Math" w:hAnsi="Cambria Math"/>
              </w:rPr>
            </m:ctrlPr>
          </m:limLowPr>
          <m:e>
            <m:r>
              <m:rPr>
                <m:sty m:val="p"/>
              </m:rPr>
              <w:rPr>
                <w:rFonts w:ascii="Cambria Math" w:hAnsi="Cambria Math"/>
              </w:rPr>
              <m:t>lim</m:t>
            </m:r>
          </m:e>
          <m:lim>
            <m:r>
              <w:rPr>
                <w:rFonts w:ascii="Cambria Math" w:hAnsi="Cambria Math"/>
              </w:rPr>
              <m:t>x→2</m:t>
            </m:r>
          </m:lim>
        </m:limLow>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 ∞</m:t>
        </m:r>
      </m:oMath>
      <w:r>
        <w:tab/>
      </w:r>
      <w:r>
        <w:tab/>
      </w:r>
      <w:r>
        <w:tab/>
      </w:r>
      <w:r>
        <w:tab/>
      </w:r>
      <w:r>
        <w:tab/>
      </w:r>
      <w:r>
        <w:tab/>
      </w:r>
      <w:r>
        <w:tab/>
      </w:r>
      <m:oMath>
        <m:limLow>
          <m:limLowPr>
            <m:ctrlPr>
              <w:rPr>
                <w:rFonts w:ascii="Cambria Math" w:hAnsi="Cambria Math"/>
              </w:rPr>
            </m:ctrlPr>
          </m:limLowPr>
          <m:e>
            <m:r>
              <m:rPr>
                <m:sty m:val="p"/>
              </m:rPr>
              <w:rPr>
                <w:rFonts w:ascii="Cambria Math" w:hAnsi="Cambria Math"/>
              </w:rPr>
              <m:t>lim</m:t>
            </m:r>
          </m:e>
          <m:lim>
            <m:r>
              <w:rPr>
                <w:rFonts w:ascii="Cambria Math" w:hAnsi="Cambria Math"/>
              </w:rPr>
              <m:t>x→∞</m:t>
            </m:r>
          </m:lim>
        </m:limLow>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 2</m:t>
        </m:r>
      </m:oMath>
    </w:p>
    <w:p w14:paraId="70B9C526" w14:textId="328085B6" w:rsidR="009A24BB" w:rsidRDefault="009A24BB" w:rsidP="002351F3">
      <w:pPr>
        <w:pStyle w:val="Standard"/>
      </w:pPr>
    </w:p>
    <w:p w14:paraId="07966C2A" w14:textId="09FB0130" w:rsidR="009A24BB" w:rsidRDefault="009A24BB" w:rsidP="002351F3">
      <w:pPr>
        <w:pStyle w:val="Standard"/>
      </w:pPr>
    </w:p>
    <w:p w14:paraId="7D6933AC" w14:textId="47F05840" w:rsidR="003D05F0" w:rsidRDefault="003D05F0" w:rsidP="002351F3">
      <w:pPr>
        <w:pStyle w:val="Standard"/>
      </w:pPr>
    </w:p>
    <w:p w14:paraId="6A76785F" w14:textId="77777777" w:rsidR="003D05F0" w:rsidRDefault="003D05F0" w:rsidP="002351F3">
      <w:pPr>
        <w:pStyle w:val="Standard"/>
      </w:pPr>
    </w:p>
    <w:p w14:paraId="1F587BC2" w14:textId="77777777" w:rsidR="009A24BB" w:rsidRDefault="009A24BB" w:rsidP="002351F3">
      <w:pPr>
        <w:pStyle w:val="Standard"/>
      </w:pPr>
    </w:p>
    <w:p w14:paraId="5DDC3097" w14:textId="7EC26B38" w:rsidR="009A24BB" w:rsidRDefault="009A24BB" w:rsidP="002351F3">
      <w:pPr>
        <w:pStyle w:val="Standard"/>
      </w:pPr>
    </w:p>
    <w:p w14:paraId="4BE5E6EE" w14:textId="645D6A6D" w:rsidR="009A24BB" w:rsidRDefault="00374282" w:rsidP="002351F3">
      <w:pPr>
        <w:pStyle w:val="Standard"/>
      </w:pPr>
      <w:r>
        <w:rPr>
          <w:noProof/>
        </w:rPr>
        <w:drawing>
          <wp:inline distT="0" distB="0" distL="0" distR="0" wp14:anchorId="77A1A535" wp14:editId="3BE039FA">
            <wp:extent cx="5829935" cy="5201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935" cy="5201285"/>
                    </a:xfrm>
                    <a:prstGeom prst="rect">
                      <a:avLst/>
                    </a:prstGeom>
                    <a:noFill/>
                    <a:ln>
                      <a:noFill/>
                    </a:ln>
                  </pic:spPr>
                </pic:pic>
              </a:graphicData>
            </a:graphic>
          </wp:inline>
        </w:drawing>
      </w:r>
    </w:p>
    <w:p w14:paraId="643F001F" w14:textId="77777777" w:rsidR="003D05F0" w:rsidRDefault="003D05F0" w:rsidP="000A2B9C">
      <w:pPr>
        <w:pStyle w:val="Standard"/>
      </w:pPr>
      <w:r>
        <w:rPr>
          <w:noProof/>
        </w:rPr>
        <w:drawing>
          <wp:anchor distT="0" distB="0" distL="114300" distR="114300" simplePos="0" relativeHeight="251663360" behindDoc="1" locked="0" layoutInCell="1" allowOverlap="1" wp14:anchorId="1D157A48" wp14:editId="65BAA3A8">
            <wp:simplePos x="0" y="0"/>
            <wp:positionH relativeFrom="margin">
              <wp:posOffset>4030676</wp:posOffset>
            </wp:positionH>
            <wp:positionV relativeFrom="paragraph">
              <wp:posOffset>51664</wp:posOffset>
            </wp:positionV>
            <wp:extent cx="1508430" cy="1333800"/>
            <wp:effectExtent l="0" t="0" r="0" b="0"/>
            <wp:wrapTight wrapText="bothSides">
              <wp:wrapPolygon edited="0">
                <wp:start x="0" y="0"/>
                <wp:lineTo x="0" y="21291"/>
                <wp:lineTo x="21282" y="21291"/>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1498" cy="1336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B9C">
        <w:t xml:space="preserve">Prove the horizontal asymptote of </w:t>
      </w:r>
      <m:oMath>
        <m:r>
          <w:rPr>
            <w:rFonts w:ascii="Cambria Math" w:hAnsi="Cambria Math"/>
          </w:rPr>
          <m:t>f(x)=2+</m:t>
        </m:r>
        <m:f>
          <m:fPr>
            <m:ctrlPr>
              <w:rPr>
                <w:rFonts w:ascii="Cambria Math" w:hAnsi="Cambria Math"/>
              </w:rPr>
            </m:ctrlPr>
          </m:fPr>
          <m:num>
            <m:r>
              <w:rPr>
                <w:rFonts w:ascii="Cambria Math" w:hAnsi="Cambria Math"/>
              </w:rPr>
              <m:t>1</m:t>
            </m:r>
          </m:num>
          <m:den>
            <m:r>
              <w:rPr>
                <w:rFonts w:ascii="Cambria Math" w:hAnsi="Cambria Math"/>
              </w:rPr>
              <m:t>x</m:t>
            </m:r>
          </m:den>
        </m:f>
      </m:oMath>
      <w:r w:rsidR="000A2B9C">
        <w:t xml:space="preserve">  is the </w:t>
      </w:r>
    </w:p>
    <w:p w14:paraId="5132291E" w14:textId="44254118" w:rsidR="000A2B9C" w:rsidRDefault="000A2B9C" w:rsidP="000A2B9C">
      <w:pPr>
        <w:pStyle w:val="Standard"/>
      </w:pPr>
      <w:r>
        <w:t>line y = 2</w:t>
      </w:r>
      <w:r w:rsidR="003D05F0">
        <w:t>.  Show desmos for stamp</w:t>
      </w:r>
    </w:p>
    <w:p w14:paraId="0C60496E" w14:textId="31850E73" w:rsidR="000A2B9C" w:rsidRDefault="000A2B9C" w:rsidP="000A2B9C">
      <w:pPr>
        <w:pStyle w:val="Standard"/>
      </w:pPr>
      <w:r>
        <w:t xml:space="preserve"> </w:t>
      </w:r>
    </w:p>
    <w:p w14:paraId="64EDB928" w14:textId="2BC67E71" w:rsidR="000A2B9C" w:rsidRDefault="000A2B9C" w:rsidP="000A2B9C">
      <w:pPr>
        <w:pStyle w:val="Standard"/>
      </w:pPr>
    </w:p>
    <w:p w14:paraId="0EE51637" w14:textId="084140B8" w:rsidR="000A2B9C" w:rsidRDefault="000A2B9C" w:rsidP="000A2B9C">
      <w:pPr>
        <w:pStyle w:val="Standard"/>
      </w:pPr>
    </w:p>
    <w:p w14:paraId="2ABF82D1" w14:textId="51B9DADF" w:rsidR="000A2B9C" w:rsidRDefault="000A2B9C" w:rsidP="002351F3">
      <w:pPr>
        <w:pStyle w:val="Standard"/>
      </w:pPr>
    </w:p>
    <w:p w14:paraId="79D7E2E8" w14:textId="452E850E" w:rsidR="000A2B9C" w:rsidRDefault="000A2B9C" w:rsidP="002351F3">
      <w:pPr>
        <w:pStyle w:val="Standard"/>
      </w:pPr>
    </w:p>
    <w:p w14:paraId="0420263B" w14:textId="77777777" w:rsidR="00374282" w:rsidRDefault="00374282" w:rsidP="00374282">
      <w:pPr>
        <w:pStyle w:val="Standard"/>
      </w:pPr>
      <w:r>
        <w:lastRenderedPageBreak/>
        <w:t xml:space="preserve">There are functions that you can't take limit algebraically, then using tabular method will help. </w:t>
      </w:r>
    </w:p>
    <w:p w14:paraId="60674906" w14:textId="359A24FC" w:rsidR="00374282" w:rsidRDefault="00374282" w:rsidP="00374282">
      <w:pPr>
        <w:pStyle w:val="Standard"/>
      </w:pPr>
      <w:r>
        <w:t>a.</w:t>
      </w:r>
      <w:r>
        <w:tab/>
      </w:r>
      <m:oMath>
        <m:limLow>
          <m:limLowPr>
            <m:ctrlPr>
              <w:rPr>
                <w:rFonts w:ascii="Cambria Math" w:hAnsi="Cambria Math"/>
              </w:rPr>
            </m:ctrlPr>
          </m:limLowPr>
          <m:e>
            <m:r>
              <m:rPr>
                <m:sty m:val="p"/>
              </m:rPr>
              <w:rPr>
                <w:rFonts w:ascii="Cambria Math" w:hAnsi="Cambria Math"/>
              </w:rPr>
              <m:t>lim</m:t>
            </m:r>
          </m:e>
          <m:lim>
            <m:r>
              <w:rPr>
                <w:rFonts w:ascii="Cambria Math" w:hAnsi="Cambria Math"/>
              </w:rPr>
              <m:t>x→1</m:t>
            </m:r>
          </m:lim>
        </m:limLow>
        <m:sSup>
          <m:sSupPr>
            <m:ctrlPr>
              <w:rPr>
                <w:rFonts w:ascii="Cambria Math" w:hAnsi="Cambria Math"/>
              </w:rPr>
            </m:ctrlPr>
          </m:sSupPr>
          <m:e>
            <m:r>
              <w:rPr>
                <w:rFonts w:ascii="Cambria Math" w:hAnsi="Cambria Math"/>
              </w:rPr>
              <m:t>x</m:t>
            </m:r>
          </m:e>
          <m:sup>
            <m:f>
              <m:fPr>
                <m:type m:val="lin"/>
                <m:ctrlPr>
                  <w:rPr>
                    <w:rFonts w:ascii="Cambria Math" w:hAnsi="Cambria Math"/>
                  </w:rPr>
                </m:ctrlPr>
              </m:fPr>
              <m:num>
                <m:r>
                  <w:rPr>
                    <w:rFonts w:ascii="Cambria Math" w:hAnsi="Cambria Math"/>
                  </w:rPr>
                  <m:t>1</m:t>
                </m:r>
              </m:num>
              <m:den>
                <m:r>
                  <w:rPr>
                    <w:rFonts w:ascii="Cambria Math" w:hAnsi="Cambria Math"/>
                  </w:rPr>
                  <m:t>(x-1)</m:t>
                </m:r>
              </m:den>
            </m:f>
          </m:sup>
        </m:sSup>
        <m:r>
          <w:rPr>
            <w:rFonts w:ascii="Cambria Math" w:hAnsi="Cambria Math"/>
          </w:rPr>
          <m:t>=?</m:t>
        </m:r>
      </m:oMath>
      <w:r>
        <w:t xml:space="preserve"> Use 6 decimals number</w:t>
      </w:r>
    </w:p>
    <w:tbl>
      <w:tblPr>
        <w:tblW w:w="9972" w:type="dxa"/>
        <w:tblLayout w:type="fixed"/>
        <w:tblCellMar>
          <w:left w:w="10" w:type="dxa"/>
          <w:right w:w="10" w:type="dxa"/>
        </w:tblCellMar>
        <w:tblLook w:val="0000" w:firstRow="0" w:lastRow="0" w:firstColumn="0" w:lastColumn="0" w:noHBand="0" w:noVBand="0"/>
      </w:tblPr>
      <w:tblGrid>
        <w:gridCol w:w="1424"/>
        <w:gridCol w:w="1424"/>
        <w:gridCol w:w="1424"/>
        <w:gridCol w:w="1425"/>
        <w:gridCol w:w="1425"/>
        <w:gridCol w:w="1425"/>
        <w:gridCol w:w="1425"/>
      </w:tblGrid>
      <w:tr w:rsidR="00374282" w14:paraId="7D873CB9" w14:textId="77777777" w:rsidTr="00E70A41">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75694FBB" w14:textId="77777777" w:rsidR="00374282" w:rsidRDefault="00374282" w:rsidP="00E70A41">
            <w:pPr>
              <w:pStyle w:val="TableContents"/>
              <w:jc w:val="center"/>
            </w:pPr>
            <w:r>
              <w:t>0.9</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6424AFFE" w14:textId="77777777" w:rsidR="00374282" w:rsidRDefault="00374282" w:rsidP="00E70A41">
            <w:pPr>
              <w:pStyle w:val="TableContents"/>
              <w:jc w:val="center"/>
            </w:pPr>
            <w:r>
              <w:t>0.99</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6E80953D" w14:textId="77777777" w:rsidR="00374282" w:rsidRDefault="00374282" w:rsidP="00E70A41">
            <w:pPr>
              <w:pStyle w:val="TableContents"/>
              <w:jc w:val="center"/>
            </w:pPr>
            <w:r>
              <w:t>0.999</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55EA2990" w14:textId="77777777" w:rsidR="00374282" w:rsidRDefault="00374282" w:rsidP="00E70A41">
            <w:pPr>
              <w:pStyle w:val="TableContents"/>
              <w:jc w:val="center"/>
            </w:pPr>
            <w:r>
              <w:t>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13496271" w14:textId="77777777" w:rsidR="00374282" w:rsidRDefault="00374282" w:rsidP="00E70A41">
            <w:pPr>
              <w:pStyle w:val="TableContents"/>
              <w:jc w:val="center"/>
            </w:pPr>
            <w:r>
              <w:t>1.001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01523676" w14:textId="62A8D12F" w:rsidR="00374282" w:rsidRDefault="00374282" w:rsidP="00E70A41">
            <w:pPr>
              <w:pStyle w:val="TableContents"/>
              <w:jc w:val="center"/>
            </w:pPr>
            <w:r>
              <w:t>1.01</w:t>
            </w:r>
          </w:p>
        </w:tc>
        <w:tc>
          <w:tcPr>
            <w:tcW w:w="1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000331" w14:textId="2E7F7D91" w:rsidR="00374282" w:rsidRDefault="00374282" w:rsidP="00E70A41">
            <w:pPr>
              <w:pStyle w:val="TableContents"/>
              <w:jc w:val="center"/>
            </w:pPr>
            <w:r>
              <w:t>1.1</w:t>
            </w:r>
          </w:p>
        </w:tc>
      </w:tr>
      <w:tr w:rsidR="00374282" w14:paraId="5D1C52D0" w14:textId="77777777" w:rsidTr="00E70A41">
        <w:tc>
          <w:tcPr>
            <w:tcW w:w="1425" w:type="dxa"/>
            <w:tcBorders>
              <w:left w:val="single" w:sz="2" w:space="0" w:color="000000"/>
              <w:bottom w:val="single" w:sz="2" w:space="0" w:color="000000"/>
            </w:tcBorders>
            <w:tcMar>
              <w:top w:w="55" w:type="dxa"/>
              <w:left w:w="55" w:type="dxa"/>
              <w:bottom w:w="55" w:type="dxa"/>
              <w:right w:w="55" w:type="dxa"/>
            </w:tcMar>
          </w:tcPr>
          <w:p w14:paraId="48318D47"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3005B13D"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656D3FD5"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2B36C3F1"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6F07CE2A"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197D0464" w14:textId="23CA8527" w:rsidR="00374282" w:rsidRDefault="00374282" w:rsidP="00E70A41">
            <w:pPr>
              <w:pStyle w:val="TableContents"/>
              <w:jc w:val="center"/>
            </w:pPr>
          </w:p>
        </w:tc>
        <w:tc>
          <w:tcPr>
            <w:tcW w:w="1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C1E2FCA" w14:textId="77777777" w:rsidR="00374282" w:rsidRDefault="00374282" w:rsidP="00E70A41">
            <w:pPr>
              <w:pStyle w:val="TableContents"/>
              <w:jc w:val="center"/>
            </w:pPr>
          </w:p>
        </w:tc>
      </w:tr>
    </w:tbl>
    <w:p w14:paraId="22A1EE46" w14:textId="25C94807" w:rsidR="00374282" w:rsidRDefault="00374282" w:rsidP="00374282">
      <w:pPr>
        <w:pStyle w:val="Standard"/>
      </w:pPr>
      <w:r>
        <w:t xml:space="preserve">b. </w:t>
      </w: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f>
          <m:fPr>
            <m:ctrlPr>
              <w:rPr>
                <w:rFonts w:ascii="Cambria Math" w:hAnsi="Cambria Math"/>
              </w:rPr>
            </m:ctrlPr>
          </m:fPr>
          <m:num>
            <m:sSup>
              <m:sSupPr>
                <m:ctrlPr>
                  <w:rPr>
                    <w:rFonts w:ascii="Cambria Math" w:hAnsi="Cambria Math"/>
                  </w:rPr>
                </m:ctrlPr>
              </m:sSupPr>
              <m:e>
                <m:r>
                  <w:rPr>
                    <w:rFonts w:ascii="Cambria Math" w:hAnsi="Cambria Math"/>
                  </w:rPr>
                  <m:t>3</m:t>
                </m:r>
              </m:e>
              <m:sup>
                <m:r>
                  <w:rPr>
                    <w:rFonts w:ascii="Cambria Math" w:hAnsi="Cambria Math"/>
                  </w:rPr>
                  <m:t>x</m:t>
                </m:r>
              </m:sup>
            </m:sSup>
            <m:r>
              <w:rPr>
                <w:rFonts w:ascii="Cambria Math" w:hAnsi="Cambria Math"/>
              </w:rPr>
              <m:t>-1</m:t>
            </m:r>
          </m:num>
          <m:den>
            <m:r>
              <w:rPr>
                <w:rFonts w:ascii="Cambria Math" w:hAnsi="Cambria Math"/>
              </w:rPr>
              <m:t>x</m:t>
            </m:r>
          </m:den>
        </m:f>
        <m:r>
          <w:rPr>
            <w:rFonts w:ascii="Cambria Math" w:hAnsi="Cambria Math"/>
          </w:rPr>
          <m:t>=?</m:t>
        </m:r>
      </m:oMath>
      <w:r>
        <w:t>Use 6 decimals number</w:t>
      </w:r>
    </w:p>
    <w:tbl>
      <w:tblPr>
        <w:tblW w:w="9972" w:type="dxa"/>
        <w:tblLayout w:type="fixed"/>
        <w:tblCellMar>
          <w:left w:w="10" w:type="dxa"/>
          <w:right w:w="10" w:type="dxa"/>
        </w:tblCellMar>
        <w:tblLook w:val="0000" w:firstRow="0" w:lastRow="0" w:firstColumn="0" w:lastColumn="0" w:noHBand="0" w:noVBand="0"/>
      </w:tblPr>
      <w:tblGrid>
        <w:gridCol w:w="1424"/>
        <w:gridCol w:w="1424"/>
        <w:gridCol w:w="1424"/>
        <w:gridCol w:w="1425"/>
        <w:gridCol w:w="1425"/>
        <w:gridCol w:w="1425"/>
        <w:gridCol w:w="1425"/>
      </w:tblGrid>
      <w:tr w:rsidR="00374282" w14:paraId="32D5573C" w14:textId="77777777" w:rsidTr="00E70A41">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393EBECF" w14:textId="77777777" w:rsidR="00374282" w:rsidRDefault="00374282" w:rsidP="00E70A41">
            <w:pPr>
              <w:pStyle w:val="TableContents"/>
              <w:jc w:val="center"/>
            </w:pPr>
            <w:r>
              <w:t>-0.1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372ADAB3" w14:textId="77777777" w:rsidR="00374282" w:rsidRDefault="00374282" w:rsidP="00E70A41">
            <w:pPr>
              <w:pStyle w:val="TableContents"/>
              <w:jc w:val="center"/>
            </w:pPr>
            <w:r>
              <w:t>-0.01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0214D428" w14:textId="77777777" w:rsidR="00374282" w:rsidRDefault="00374282" w:rsidP="00E70A41">
            <w:pPr>
              <w:pStyle w:val="TableContents"/>
              <w:jc w:val="center"/>
            </w:pPr>
            <w:r>
              <w:t>-0.001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741BAED0" w14:textId="77777777" w:rsidR="00374282" w:rsidRDefault="00374282" w:rsidP="00E70A41">
            <w:pPr>
              <w:pStyle w:val="TableContents"/>
              <w:jc w:val="center"/>
            </w:pPr>
            <w:r>
              <w:t>0</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650E48D0" w14:textId="77777777" w:rsidR="00374282" w:rsidRDefault="00374282" w:rsidP="00E70A41">
            <w:pPr>
              <w:pStyle w:val="TableContents"/>
              <w:jc w:val="center"/>
            </w:pPr>
            <w:r>
              <w:t>0.001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700C5004" w14:textId="4FDCA352" w:rsidR="00374282" w:rsidRDefault="00374282" w:rsidP="00E70A41">
            <w:pPr>
              <w:pStyle w:val="TableContents"/>
              <w:jc w:val="center"/>
            </w:pPr>
            <w:r>
              <w:t>0.01</w:t>
            </w:r>
          </w:p>
        </w:tc>
        <w:tc>
          <w:tcPr>
            <w:tcW w:w="1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3669E58" w14:textId="77777777" w:rsidR="00374282" w:rsidRDefault="00374282" w:rsidP="00E70A41">
            <w:pPr>
              <w:pStyle w:val="TableContents"/>
              <w:jc w:val="center"/>
            </w:pPr>
            <w:r>
              <w:t>0.1</w:t>
            </w:r>
          </w:p>
        </w:tc>
      </w:tr>
      <w:tr w:rsidR="00374282" w14:paraId="35902FCB" w14:textId="77777777" w:rsidTr="00E70A41">
        <w:tc>
          <w:tcPr>
            <w:tcW w:w="1425" w:type="dxa"/>
            <w:tcBorders>
              <w:left w:val="single" w:sz="2" w:space="0" w:color="000000"/>
              <w:bottom w:val="single" w:sz="2" w:space="0" w:color="000000"/>
            </w:tcBorders>
            <w:tcMar>
              <w:top w:w="55" w:type="dxa"/>
              <w:left w:w="55" w:type="dxa"/>
              <w:bottom w:w="55" w:type="dxa"/>
              <w:right w:w="55" w:type="dxa"/>
            </w:tcMar>
          </w:tcPr>
          <w:p w14:paraId="3D80544A"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7F2E7D43"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35886023"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4BDCEEAA"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75BCC253"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6577F0CC" w14:textId="24D0C554" w:rsidR="00374282" w:rsidRDefault="00374282" w:rsidP="00E70A41">
            <w:pPr>
              <w:pStyle w:val="TableContents"/>
              <w:jc w:val="center"/>
            </w:pPr>
          </w:p>
        </w:tc>
        <w:tc>
          <w:tcPr>
            <w:tcW w:w="1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55DABAF" w14:textId="77777777" w:rsidR="00374282" w:rsidRDefault="00374282" w:rsidP="00E70A41">
            <w:pPr>
              <w:pStyle w:val="TableContents"/>
              <w:jc w:val="center"/>
            </w:pPr>
          </w:p>
        </w:tc>
      </w:tr>
    </w:tbl>
    <w:p w14:paraId="778642B4" w14:textId="4DF35D0C" w:rsidR="00374282" w:rsidRDefault="00374282" w:rsidP="00374282">
      <w:pPr>
        <w:pStyle w:val="Standard"/>
      </w:pPr>
      <w:r>
        <w:t xml:space="preserve">c. </w:t>
      </w: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f>
          <m:fPr>
            <m:ctrlPr>
              <w:rPr>
                <w:rFonts w:ascii="Cambria Math" w:hAnsi="Cambria Math"/>
              </w:rPr>
            </m:ctrlPr>
          </m:fPr>
          <m:num>
            <m:r>
              <w:rPr>
                <w:rFonts w:ascii="Cambria Math" w:hAnsi="Cambria Math"/>
              </w:rPr>
              <m:t>1-</m:t>
            </m:r>
            <m:r>
              <m:rPr>
                <m:sty m:val="p"/>
              </m:rPr>
              <w:rPr>
                <w:rFonts w:ascii="Cambria Math" w:hAnsi="Cambria Math"/>
              </w:rPr>
              <m:t>cos</m:t>
            </m:r>
            <m:r>
              <w:rPr>
                <w:rFonts w:ascii="Cambria Math" w:hAnsi="Cambria Math"/>
              </w:rPr>
              <m:t>(x)</m:t>
            </m:r>
          </m:num>
          <m:den>
            <m:sSup>
              <m:sSupPr>
                <m:ctrlPr>
                  <w:rPr>
                    <w:rFonts w:ascii="Cambria Math" w:hAnsi="Cambria Math"/>
                  </w:rPr>
                </m:ctrlPr>
              </m:sSupPr>
              <m:e>
                <m:r>
                  <w:rPr>
                    <w:rFonts w:ascii="Cambria Math" w:hAnsi="Cambria Math"/>
                  </w:rPr>
                  <m:t>x</m:t>
                </m:r>
              </m:e>
              <m:sup>
                <m:r>
                  <w:rPr>
                    <w:rFonts w:ascii="Cambria Math" w:hAnsi="Cambria Math"/>
                  </w:rPr>
                  <m:t>2</m:t>
                </m:r>
              </m:sup>
            </m:sSup>
          </m:den>
        </m:f>
        <m:r>
          <w:rPr>
            <w:rFonts w:ascii="Cambria Math" w:hAnsi="Cambria Math"/>
          </w:rPr>
          <m:t>=?</m:t>
        </m:r>
      </m:oMath>
      <w:r>
        <w:t>Radian mode. Use 6 decimals number</w:t>
      </w:r>
    </w:p>
    <w:tbl>
      <w:tblPr>
        <w:tblW w:w="9972" w:type="dxa"/>
        <w:tblLayout w:type="fixed"/>
        <w:tblCellMar>
          <w:left w:w="10" w:type="dxa"/>
          <w:right w:w="10" w:type="dxa"/>
        </w:tblCellMar>
        <w:tblLook w:val="0000" w:firstRow="0" w:lastRow="0" w:firstColumn="0" w:lastColumn="0" w:noHBand="0" w:noVBand="0"/>
      </w:tblPr>
      <w:tblGrid>
        <w:gridCol w:w="1424"/>
        <w:gridCol w:w="1424"/>
        <w:gridCol w:w="1424"/>
        <w:gridCol w:w="1425"/>
        <w:gridCol w:w="1425"/>
        <w:gridCol w:w="1425"/>
        <w:gridCol w:w="1425"/>
      </w:tblGrid>
      <w:tr w:rsidR="00374282" w14:paraId="4D4D1AE6" w14:textId="77777777" w:rsidTr="00E70A41">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74B9E9ED" w14:textId="77777777" w:rsidR="00374282" w:rsidRDefault="00374282" w:rsidP="00E70A41">
            <w:pPr>
              <w:pStyle w:val="TableContents"/>
              <w:jc w:val="center"/>
            </w:pPr>
            <w:r>
              <w:t>-0.1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1B5010BA" w14:textId="77777777" w:rsidR="00374282" w:rsidRDefault="00374282" w:rsidP="00E70A41">
            <w:pPr>
              <w:pStyle w:val="TableContents"/>
              <w:jc w:val="center"/>
            </w:pPr>
            <w:r>
              <w:t>-0.01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699E6B23" w14:textId="77777777" w:rsidR="00374282" w:rsidRDefault="00374282" w:rsidP="00E70A41">
            <w:pPr>
              <w:pStyle w:val="TableContents"/>
              <w:jc w:val="center"/>
            </w:pPr>
            <w:r>
              <w:t>-0.001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7D810710" w14:textId="77777777" w:rsidR="00374282" w:rsidRDefault="00374282" w:rsidP="00E70A41">
            <w:pPr>
              <w:pStyle w:val="TableContents"/>
              <w:jc w:val="center"/>
            </w:pPr>
            <w:r>
              <w:t>0</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59F8D97C" w14:textId="77777777" w:rsidR="00374282" w:rsidRDefault="00374282" w:rsidP="00E70A41">
            <w:pPr>
              <w:pStyle w:val="TableContents"/>
              <w:jc w:val="center"/>
            </w:pPr>
            <w:r>
              <w:t>0.001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3ABC60CF" w14:textId="77777777" w:rsidR="00374282" w:rsidRDefault="00374282" w:rsidP="00E70A41">
            <w:pPr>
              <w:pStyle w:val="TableContents"/>
              <w:jc w:val="center"/>
            </w:pPr>
            <w:r>
              <w:t>0.01</w:t>
            </w:r>
          </w:p>
        </w:tc>
        <w:tc>
          <w:tcPr>
            <w:tcW w:w="1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DABB37" w14:textId="77777777" w:rsidR="00374282" w:rsidRDefault="00374282" w:rsidP="00E70A41">
            <w:pPr>
              <w:pStyle w:val="TableContents"/>
              <w:jc w:val="center"/>
            </w:pPr>
            <w:r>
              <w:t>0.1</w:t>
            </w:r>
          </w:p>
        </w:tc>
      </w:tr>
      <w:tr w:rsidR="00374282" w14:paraId="5ACC2084" w14:textId="77777777" w:rsidTr="00E70A41">
        <w:tc>
          <w:tcPr>
            <w:tcW w:w="1425" w:type="dxa"/>
            <w:tcBorders>
              <w:left w:val="single" w:sz="2" w:space="0" w:color="000000"/>
              <w:bottom w:val="single" w:sz="2" w:space="0" w:color="000000"/>
            </w:tcBorders>
            <w:tcMar>
              <w:top w:w="55" w:type="dxa"/>
              <w:left w:w="55" w:type="dxa"/>
              <w:bottom w:w="55" w:type="dxa"/>
              <w:right w:w="55" w:type="dxa"/>
            </w:tcMar>
          </w:tcPr>
          <w:p w14:paraId="220DD54E"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07BCCC75"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70FC640A"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1D96D509"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3E77886C"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0AB95C06" w14:textId="72035FFD" w:rsidR="00374282" w:rsidRDefault="00374282" w:rsidP="00E70A41">
            <w:pPr>
              <w:pStyle w:val="TableContents"/>
              <w:jc w:val="center"/>
            </w:pPr>
          </w:p>
        </w:tc>
        <w:tc>
          <w:tcPr>
            <w:tcW w:w="1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0BFBEB" w14:textId="77777777" w:rsidR="00374282" w:rsidRDefault="00374282" w:rsidP="00E70A41">
            <w:pPr>
              <w:pStyle w:val="TableContents"/>
              <w:jc w:val="center"/>
            </w:pPr>
          </w:p>
        </w:tc>
      </w:tr>
    </w:tbl>
    <w:p w14:paraId="64083FFE" w14:textId="64753209" w:rsidR="00374282" w:rsidRDefault="00374282" w:rsidP="00374282">
      <w:pPr>
        <w:pStyle w:val="Standard"/>
      </w:pPr>
      <w:r>
        <w:t xml:space="preserve">d. </w:t>
      </w: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f>
          <m:fPr>
            <m:ctrlPr>
              <w:rPr>
                <w:rFonts w:ascii="Cambria Math" w:hAnsi="Cambria Math"/>
              </w:rPr>
            </m:ctrlPr>
          </m:fPr>
          <m:num>
            <m:r>
              <m:rPr>
                <m:sty m:val="p"/>
              </m:rPr>
              <w:rPr>
                <w:rFonts w:ascii="Cambria Math" w:hAnsi="Cambria Math"/>
              </w:rPr>
              <m:t>tan</m:t>
            </m:r>
            <m:r>
              <w:rPr>
                <w:rFonts w:ascii="Cambria Math" w:hAnsi="Cambria Math"/>
              </w:rPr>
              <m:t>(</m:t>
            </m:r>
            <m:r>
              <m:rPr>
                <m:sty m:val="p"/>
              </m:rPr>
              <w:rPr>
                <w:rFonts w:ascii="Cambria Math" w:hAnsi="Cambria Math"/>
              </w:rPr>
              <m:t>2x</m:t>
            </m:r>
            <m:r>
              <w:rPr>
                <w:rFonts w:ascii="Cambria Math" w:hAnsi="Cambria Math"/>
              </w:rPr>
              <m:t>)</m:t>
            </m:r>
          </m:num>
          <m:den>
            <m:r>
              <m:rPr>
                <m:sty m:val="p"/>
              </m:rPr>
              <w:rPr>
                <w:rFonts w:ascii="Cambria Math" w:hAnsi="Cambria Math"/>
              </w:rPr>
              <m:t>5x</m:t>
            </m:r>
          </m:den>
        </m:f>
        <m:r>
          <w:rPr>
            <w:rFonts w:ascii="Cambria Math" w:hAnsi="Cambria Math"/>
          </w:rPr>
          <m:t>=?</m:t>
        </m:r>
      </m:oMath>
      <w:r>
        <w:t>Radian mode. Use 6 decimals number</w:t>
      </w:r>
    </w:p>
    <w:tbl>
      <w:tblPr>
        <w:tblW w:w="9972" w:type="dxa"/>
        <w:tblLayout w:type="fixed"/>
        <w:tblCellMar>
          <w:left w:w="10" w:type="dxa"/>
          <w:right w:w="10" w:type="dxa"/>
        </w:tblCellMar>
        <w:tblLook w:val="0000" w:firstRow="0" w:lastRow="0" w:firstColumn="0" w:lastColumn="0" w:noHBand="0" w:noVBand="0"/>
      </w:tblPr>
      <w:tblGrid>
        <w:gridCol w:w="1424"/>
        <w:gridCol w:w="1424"/>
        <w:gridCol w:w="1424"/>
        <w:gridCol w:w="1425"/>
        <w:gridCol w:w="1425"/>
        <w:gridCol w:w="1425"/>
        <w:gridCol w:w="1425"/>
      </w:tblGrid>
      <w:tr w:rsidR="00374282" w14:paraId="7A9CF8F2" w14:textId="77777777" w:rsidTr="00E70A41">
        <w:tc>
          <w:tcPr>
            <w:tcW w:w="1424" w:type="dxa"/>
            <w:tcBorders>
              <w:top w:val="single" w:sz="2" w:space="0" w:color="000000"/>
              <w:left w:val="single" w:sz="2" w:space="0" w:color="000000"/>
              <w:bottom w:val="single" w:sz="2" w:space="0" w:color="000000"/>
            </w:tcBorders>
            <w:tcMar>
              <w:top w:w="55" w:type="dxa"/>
              <w:left w:w="55" w:type="dxa"/>
              <w:bottom w:w="55" w:type="dxa"/>
              <w:right w:w="55" w:type="dxa"/>
            </w:tcMar>
          </w:tcPr>
          <w:p w14:paraId="2B8BDD86" w14:textId="77777777" w:rsidR="00374282" w:rsidRDefault="00374282" w:rsidP="00E70A41">
            <w:pPr>
              <w:pStyle w:val="TableContents"/>
              <w:jc w:val="center"/>
            </w:pPr>
            <w:r>
              <w:t>-0.1</w:t>
            </w:r>
          </w:p>
        </w:tc>
        <w:tc>
          <w:tcPr>
            <w:tcW w:w="1424" w:type="dxa"/>
            <w:tcBorders>
              <w:top w:val="single" w:sz="2" w:space="0" w:color="000000"/>
              <w:left w:val="single" w:sz="2" w:space="0" w:color="000000"/>
              <w:bottom w:val="single" w:sz="2" w:space="0" w:color="000000"/>
            </w:tcBorders>
            <w:tcMar>
              <w:top w:w="55" w:type="dxa"/>
              <w:left w:w="55" w:type="dxa"/>
              <w:bottom w:w="55" w:type="dxa"/>
              <w:right w:w="55" w:type="dxa"/>
            </w:tcMar>
          </w:tcPr>
          <w:p w14:paraId="2FBE26E3" w14:textId="77777777" w:rsidR="00374282" w:rsidRDefault="00374282" w:rsidP="00E70A41">
            <w:pPr>
              <w:pStyle w:val="TableContents"/>
              <w:jc w:val="center"/>
            </w:pPr>
            <w:r>
              <w:t>-0.01</w:t>
            </w:r>
          </w:p>
        </w:tc>
        <w:tc>
          <w:tcPr>
            <w:tcW w:w="1424" w:type="dxa"/>
            <w:tcBorders>
              <w:top w:val="single" w:sz="2" w:space="0" w:color="000000"/>
              <w:left w:val="single" w:sz="2" w:space="0" w:color="000000"/>
              <w:bottom w:val="single" w:sz="2" w:space="0" w:color="000000"/>
            </w:tcBorders>
            <w:tcMar>
              <w:top w:w="55" w:type="dxa"/>
              <w:left w:w="55" w:type="dxa"/>
              <w:bottom w:w="55" w:type="dxa"/>
              <w:right w:w="55" w:type="dxa"/>
            </w:tcMar>
          </w:tcPr>
          <w:p w14:paraId="2CE697B3" w14:textId="77777777" w:rsidR="00374282" w:rsidRDefault="00374282" w:rsidP="00E70A41">
            <w:pPr>
              <w:pStyle w:val="TableContents"/>
              <w:jc w:val="center"/>
            </w:pPr>
            <w:r>
              <w:t>-0.001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25568193" w14:textId="77777777" w:rsidR="00374282" w:rsidRDefault="00374282" w:rsidP="00E70A41">
            <w:pPr>
              <w:pStyle w:val="TableContents"/>
              <w:jc w:val="center"/>
            </w:pPr>
            <w:r>
              <w:t>0</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02B5AC30" w14:textId="77777777" w:rsidR="00374282" w:rsidRDefault="00374282" w:rsidP="00E70A41">
            <w:pPr>
              <w:pStyle w:val="TableContents"/>
              <w:jc w:val="center"/>
            </w:pPr>
            <w:r>
              <w:t>0.001</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14:paraId="0E9B615E" w14:textId="643D5BEC" w:rsidR="00374282" w:rsidRDefault="00374282" w:rsidP="00E70A41">
            <w:pPr>
              <w:pStyle w:val="TableContents"/>
              <w:jc w:val="center"/>
            </w:pPr>
            <w:r>
              <w:t>0.01</w:t>
            </w:r>
          </w:p>
        </w:tc>
        <w:tc>
          <w:tcPr>
            <w:tcW w:w="1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F301E7" w14:textId="77777777" w:rsidR="00374282" w:rsidRDefault="00374282" w:rsidP="00E70A41">
            <w:pPr>
              <w:pStyle w:val="TableContents"/>
              <w:jc w:val="center"/>
            </w:pPr>
            <w:r>
              <w:t>0.1</w:t>
            </w:r>
          </w:p>
        </w:tc>
      </w:tr>
      <w:tr w:rsidR="00374282" w14:paraId="07AFF1EC" w14:textId="77777777" w:rsidTr="00E70A41">
        <w:tc>
          <w:tcPr>
            <w:tcW w:w="1424" w:type="dxa"/>
            <w:tcBorders>
              <w:left w:val="single" w:sz="2" w:space="0" w:color="000000"/>
              <w:bottom w:val="single" w:sz="2" w:space="0" w:color="000000"/>
            </w:tcBorders>
            <w:tcMar>
              <w:top w:w="55" w:type="dxa"/>
              <w:left w:w="55" w:type="dxa"/>
              <w:bottom w:w="55" w:type="dxa"/>
              <w:right w:w="55" w:type="dxa"/>
            </w:tcMar>
          </w:tcPr>
          <w:p w14:paraId="730749D5" w14:textId="77777777" w:rsidR="00374282" w:rsidRDefault="00374282" w:rsidP="00E70A41">
            <w:pPr>
              <w:pStyle w:val="TableContents"/>
              <w:jc w:val="center"/>
            </w:pPr>
          </w:p>
        </w:tc>
        <w:tc>
          <w:tcPr>
            <w:tcW w:w="1424" w:type="dxa"/>
            <w:tcBorders>
              <w:left w:val="single" w:sz="2" w:space="0" w:color="000000"/>
              <w:bottom w:val="single" w:sz="2" w:space="0" w:color="000000"/>
            </w:tcBorders>
            <w:tcMar>
              <w:top w:w="55" w:type="dxa"/>
              <w:left w:w="55" w:type="dxa"/>
              <w:bottom w:w="55" w:type="dxa"/>
              <w:right w:w="55" w:type="dxa"/>
            </w:tcMar>
          </w:tcPr>
          <w:p w14:paraId="79A85C33" w14:textId="77777777" w:rsidR="00374282" w:rsidRDefault="00374282" w:rsidP="00E70A41">
            <w:pPr>
              <w:pStyle w:val="TableContents"/>
              <w:jc w:val="center"/>
            </w:pPr>
          </w:p>
        </w:tc>
        <w:tc>
          <w:tcPr>
            <w:tcW w:w="1424" w:type="dxa"/>
            <w:tcBorders>
              <w:left w:val="single" w:sz="2" w:space="0" w:color="000000"/>
              <w:bottom w:val="single" w:sz="2" w:space="0" w:color="000000"/>
            </w:tcBorders>
            <w:tcMar>
              <w:top w:w="55" w:type="dxa"/>
              <w:left w:w="55" w:type="dxa"/>
              <w:bottom w:w="55" w:type="dxa"/>
              <w:right w:w="55" w:type="dxa"/>
            </w:tcMar>
          </w:tcPr>
          <w:p w14:paraId="4AE5F90D"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7390508B"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026EE920" w14:textId="77777777" w:rsidR="00374282" w:rsidRDefault="00374282" w:rsidP="00E70A41">
            <w:pPr>
              <w:pStyle w:val="TableContents"/>
              <w:jc w:val="center"/>
            </w:pPr>
          </w:p>
        </w:tc>
        <w:tc>
          <w:tcPr>
            <w:tcW w:w="1425" w:type="dxa"/>
            <w:tcBorders>
              <w:left w:val="single" w:sz="2" w:space="0" w:color="000000"/>
              <w:bottom w:val="single" w:sz="2" w:space="0" w:color="000000"/>
            </w:tcBorders>
            <w:tcMar>
              <w:top w:w="55" w:type="dxa"/>
              <w:left w:w="55" w:type="dxa"/>
              <w:bottom w:w="55" w:type="dxa"/>
              <w:right w:w="55" w:type="dxa"/>
            </w:tcMar>
          </w:tcPr>
          <w:p w14:paraId="73F21137" w14:textId="49A0388C" w:rsidR="00374282" w:rsidRDefault="00374282" w:rsidP="00E70A41">
            <w:pPr>
              <w:pStyle w:val="TableContents"/>
              <w:jc w:val="center"/>
            </w:pPr>
          </w:p>
        </w:tc>
        <w:tc>
          <w:tcPr>
            <w:tcW w:w="1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8B6BB6" w14:textId="77777777" w:rsidR="00374282" w:rsidRDefault="00374282" w:rsidP="00E70A41">
            <w:pPr>
              <w:pStyle w:val="TableContents"/>
              <w:jc w:val="center"/>
            </w:pPr>
          </w:p>
        </w:tc>
      </w:tr>
    </w:tbl>
    <w:p w14:paraId="3ED30F1A" w14:textId="77777777" w:rsidR="00374282" w:rsidRDefault="00374282" w:rsidP="002351F3">
      <w:pPr>
        <w:pStyle w:val="Standard"/>
      </w:pPr>
    </w:p>
    <w:p w14:paraId="0C510C6B" w14:textId="2CB659AA" w:rsidR="009E7801" w:rsidRDefault="009E7801" w:rsidP="002351F3">
      <w:pPr>
        <w:pStyle w:val="Standard"/>
      </w:pPr>
    </w:p>
    <w:p w14:paraId="6A9A9291" w14:textId="63DA1E43" w:rsidR="003D05F0" w:rsidRDefault="003D05F0" w:rsidP="002351F3">
      <w:pPr>
        <w:pStyle w:val="Standard"/>
      </w:pPr>
      <w:r>
        <w:t>Using table find the following limit</w:t>
      </w:r>
    </w:p>
    <w:p w14:paraId="2F9070C5" w14:textId="0826FA90" w:rsidR="00374282" w:rsidRDefault="00AE5782" w:rsidP="003D05F0">
      <w:pPr>
        <w:pStyle w:val="Standard"/>
        <w:ind w:firstLine="720"/>
      </w:pPr>
      <m:oMath>
        <m:limLow>
          <m:limLowPr>
            <m:ctrlPr>
              <w:rPr>
                <w:rFonts w:ascii="Cambria Math" w:hAnsi="Cambria Math"/>
              </w:rPr>
            </m:ctrlPr>
          </m:limLowPr>
          <m:e>
            <m:r>
              <m:rPr>
                <m:sty m:val="p"/>
              </m:rPr>
              <w:rPr>
                <w:rFonts w:ascii="Cambria Math" w:hAnsi="Cambria Math"/>
              </w:rPr>
              <m:t>lim</m:t>
            </m:r>
          </m:e>
          <m:lim>
            <m:r>
              <w:rPr>
                <w:rFonts w:ascii="Cambria Math" w:hAnsi="Cambria Math"/>
              </w:rPr>
              <m:t>x→-3</m:t>
            </m:r>
          </m:lim>
        </m:limLow>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num>
          <m:den>
            <m:r>
              <w:rPr>
                <w:rFonts w:ascii="Cambria Math" w:hAnsi="Cambria Math"/>
              </w:rPr>
              <m:t>x+3</m:t>
            </m:r>
          </m:den>
        </m:f>
      </m:oMath>
      <w:r w:rsidR="003D05F0">
        <w:tab/>
      </w:r>
      <w:r w:rsidR="003D05F0">
        <w:tab/>
      </w:r>
      <w:r w:rsidR="003D05F0">
        <w:tab/>
      </w:r>
      <w:r w:rsidR="003D05F0">
        <w:tab/>
      </w:r>
      <w:r w:rsidR="003D05F0">
        <w:tab/>
      </w:r>
      <m:oMath>
        <m:limLow>
          <m:limLowPr>
            <m:ctrlPr>
              <w:rPr>
                <w:rFonts w:ascii="Cambria Math" w:hAnsi="Cambria Math"/>
              </w:rPr>
            </m:ctrlPr>
          </m:limLowPr>
          <m:e>
            <m:r>
              <m:rPr>
                <m:sty m:val="p"/>
              </m:rPr>
              <w:rPr>
                <w:rFonts w:ascii="Cambria Math" w:hAnsi="Cambria Math"/>
              </w:rPr>
              <m:t>lim</m:t>
            </m:r>
          </m:e>
          <m:lim>
            <m:r>
              <w:rPr>
                <w:rFonts w:ascii="Cambria Math" w:hAnsi="Cambria Math"/>
              </w:rPr>
              <m:t>x→0</m:t>
            </m:r>
          </m:lim>
        </m:limLow>
        <m:r>
          <w:rPr>
            <w:rFonts w:ascii="Cambria Math" w:hAnsi="Cambria Math"/>
          </w:rPr>
          <m:t>(1</m:t>
        </m:r>
        <m:sSup>
          <m:sSupPr>
            <m:ctrlPr>
              <w:rPr>
                <w:rFonts w:ascii="Cambria Math" w:hAnsi="Cambria Math"/>
              </w:rPr>
            </m:ctrlPr>
          </m:sSupPr>
          <m:e>
            <m:r>
              <w:rPr>
                <w:rFonts w:ascii="Cambria Math" w:hAnsi="Cambria Math"/>
              </w:rPr>
              <m:t>+x)</m:t>
            </m:r>
          </m:e>
          <m:sup>
            <m:f>
              <m:fPr>
                <m:type m:val="lin"/>
                <m:ctrlPr>
                  <w:rPr>
                    <w:rFonts w:ascii="Cambria Math" w:hAnsi="Cambria Math"/>
                  </w:rPr>
                </m:ctrlPr>
              </m:fPr>
              <m:num>
                <m:r>
                  <w:rPr>
                    <w:rFonts w:ascii="Cambria Math" w:hAnsi="Cambria Math"/>
                  </w:rPr>
                  <m:t>1</m:t>
                </m:r>
              </m:num>
              <m:den>
                <m:r>
                  <w:rPr>
                    <w:rFonts w:ascii="Cambria Math" w:hAnsi="Cambria Math"/>
                  </w:rPr>
                  <m:t>x</m:t>
                </m:r>
              </m:den>
            </m:f>
          </m:sup>
        </m:sSup>
      </m:oMath>
      <w:r w:rsidR="003D05F0">
        <w:tab/>
      </w:r>
      <w:r w:rsidR="003D05F0">
        <w:tab/>
      </w:r>
      <w:r w:rsidR="003D05F0">
        <w:tab/>
      </w:r>
      <w:r w:rsidR="003D05F0">
        <w:tab/>
      </w:r>
    </w:p>
    <w:p w14:paraId="4F8790E2" w14:textId="5FF48D43" w:rsidR="00374282" w:rsidRDefault="00374282" w:rsidP="002351F3">
      <w:pPr>
        <w:pStyle w:val="Standard"/>
      </w:pPr>
    </w:p>
    <w:p w14:paraId="43DC21AD" w14:textId="6F04B79F" w:rsidR="003D05F0" w:rsidRDefault="003D05F0" w:rsidP="002351F3">
      <w:pPr>
        <w:pStyle w:val="Standard"/>
      </w:pPr>
    </w:p>
    <w:p w14:paraId="23053D6F" w14:textId="1B1289BE" w:rsidR="003D05F0" w:rsidRDefault="003D05F0" w:rsidP="002351F3">
      <w:pPr>
        <w:pStyle w:val="Standard"/>
      </w:pPr>
    </w:p>
    <w:p w14:paraId="313AFD44" w14:textId="3F12D8DE" w:rsidR="003D05F0" w:rsidRDefault="003D05F0" w:rsidP="002351F3">
      <w:pPr>
        <w:pStyle w:val="Standard"/>
      </w:pPr>
    </w:p>
    <w:p w14:paraId="51169B35" w14:textId="6B4D22EF" w:rsidR="003D05F0" w:rsidRDefault="003D05F0" w:rsidP="002351F3">
      <w:pPr>
        <w:pStyle w:val="Standard"/>
      </w:pPr>
    </w:p>
    <w:p w14:paraId="09420D22" w14:textId="45FE90D1" w:rsidR="003D05F0" w:rsidRDefault="003D05F0" w:rsidP="002351F3">
      <w:pPr>
        <w:pStyle w:val="Standard"/>
      </w:pPr>
    </w:p>
    <w:p w14:paraId="520675FF" w14:textId="66AB85B0" w:rsidR="003D05F0" w:rsidRDefault="003D05F0" w:rsidP="002351F3">
      <w:pPr>
        <w:pStyle w:val="Standard"/>
      </w:pPr>
      <w:r>
        <w:t xml:space="preserve">Given </w:t>
      </w:r>
      <w:r>
        <w:rPr>
          <w:noProof/>
        </w:rPr>
        <w:drawing>
          <wp:inline distT="0" distB="0" distL="0" distR="0" wp14:anchorId="7C81A3DB" wp14:editId="20012314">
            <wp:extent cx="5577840" cy="8229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822960"/>
                    </a:xfrm>
                    <a:prstGeom prst="rect">
                      <a:avLst/>
                    </a:prstGeom>
                    <a:noFill/>
                    <a:ln>
                      <a:noFill/>
                    </a:ln>
                  </pic:spPr>
                </pic:pic>
              </a:graphicData>
            </a:graphic>
          </wp:inline>
        </w:drawing>
      </w:r>
    </w:p>
    <w:p w14:paraId="06599430" w14:textId="3596A6D1" w:rsidR="003D05F0" w:rsidRDefault="003D05F0" w:rsidP="002351F3">
      <w:pPr>
        <w:pStyle w:val="Standard"/>
      </w:pPr>
    </w:p>
    <w:p w14:paraId="6F8A6E4C" w14:textId="753CAC08" w:rsidR="003D05F0" w:rsidRDefault="003D05F0" w:rsidP="002351F3">
      <w:pPr>
        <w:pStyle w:val="Standard"/>
      </w:pPr>
      <w:r>
        <w:t xml:space="preserve">Find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-6</m:t>
                    </m:r>
                  </m:e>
                  <m:sup>
                    <m:r>
                      <w:rPr>
                        <w:rFonts w:ascii="Cambria Math" w:hAnsi="Cambria Math"/>
                      </w:rPr>
                      <m:t>-</m:t>
                    </m:r>
                  </m:sup>
                </m:sSup>
              </m:lim>
            </m:limLow>
          </m:fName>
          <m:e>
            <m:r>
              <w:rPr>
                <w:rFonts w:ascii="Cambria Math" w:hAnsi="Cambria Math"/>
              </w:rPr>
              <m:t>h(x)</m:t>
            </m:r>
          </m:e>
        </m:func>
      </m:oMath>
      <w:r w:rsidR="00BF00D1">
        <w:tab/>
      </w:r>
      <w:r w:rsidR="00BF00D1">
        <w:tab/>
      </w:r>
      <w:r w:rsidR="00BF00D1">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-6</m:t>
                    </m:r>
                  </m:e>
                  <m:sup>
                    <m:r>
                      <w:rPr>
                        <w:rFonts w:ascii="Cambria Math" w:hAnsi="Cambria Math"/>
                      </w:rPr>
                      <m:t>+</m:t>
                    </m:r>
                  </m:sup>
                </m:sSup>
              </m:lim>
            </m:limLow>
          </m:fName>
          <m:e>
            <m:r>
              <w:rPr>
                <w:rFonts w:ascii="Cambria Math" w:hAnsi="Cambria Math"/>
              </w:rPr>
              <m:t>h(x)</m:t>
            </m:r>
          </m:e>
        </m:func>
      </m:oMath>
      <w:r w:rsidR="00BF00D1">
        <w:tab/>
      </w:r>
      <w:r w:rsidR="00BF00D1">
        <w:tab/>
      </w:r>
      <w:r w:rsidR="00BF00D1">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x→-6</m:t>
                </m:r>
              </m:lim>
            </m:limLow>
          </m:fName>
          <m:e>
            <m:r>
              <w:rPr>
                <w:rFonts w:ascii="Cambria Math" w:hAnsi="Cambria Math"/>
              </w:rPr>
              <m:t>h(x)</m:t>
            </m:r>
          </m:e>
        </m:func>
      </m:oMath>
    </w:p>
    <w:p w14:paraId="304F64B8" w14:textId="61C3C8F8" w:rsidR="009E7801" w:rsidRDefault="009E7801" w:rsidP="002351F3">
      <w:pPr>
        <w:pStyle w:val="Standard"/>
      </w:pPr>
    </w:p>
    <w:p w14:paraId="2F01CD5A" w14:textId="732FC7D0" w:rsidR="00BF00D1" w:rsidRDefault="00BF00D1" w:rsidP="002351F3">
      <w:pPr>
        <w:pStyle w:val="Standard"/>
      </w:pPr>
    </w:p>
    <w:p w14:paraId="1678EC44" w14:textId="380C9F6E" w:rsidR="00BF00D1" w:rsidRDefault="00BF00D1" w:rsidP="002351F3">
      <w:pPr>
        <w:pStyle w:val="Standard"/>
      </w:pPr>
    </w:p>
    <w:p w14:paraId="574D17AD" w14:textId="32937071" w:rsidR="00BF00D1" w:rsidRDefault="00BF00D1" w:rsidP="002351F3">
      <w:pPr>
        <w:pStyle w:val="Standard"/>
      </w:pPr>
      <w:r>
        <w:rPr>
          <w:noProof/>
        </w:rPr>
        <w:drawing>
          <wp:inline distT="0" distB="0" distL="0" distR="0" wp14:anchorId="32DD71C1" wp14:editId="67DE5378">
            <wp:extent cx="5208270" cy="7023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8270" cy="702310"/>
                    </a:xfrm>
                    <a:prstGeom prst="rect">
                      <a:avLst/>
                    </a:prstGeom>
                    <a:noFill/>
                    <a:ln>
                      <a:noFill/>
                    </a:ln>
                  </pic:spPr>
                </pic:pic>
              </a:graphicData>
            </a:graphic>
          </wp:inline>
        </w:drawing>
      </w:r>
    </w:p>
    <w:p w14:paraId="1BBE862E" w14:textId="76308E56" w:rsidR="00BF00D1" w:rsidRDefault="00BF00D1" w:rsidP="00BF00D1">
      <w:pPr>
        <w:pStyle w:val="Standard"/>
      </w:pPr>
      <w:r>
        <w:t xml:space="preserve">Find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m:t>
                    </m:r>
                  </m:sup>
                </m:sSup>
              </m:lim>
            </m:limLow>
            <m:r>
              <w:rPr>
                <w:rFonts w:ascii="Cambria Math" w:hAnsi="Cambria Math"/>
              </w:rPr>
              <m:t>f</m:t>
            </m:r>
          </m:fName>
          <m:e>
            <m:r>
              <w:rPr>
                <w:rFonts w:ascii="Cambria Math" w:hAnsi="Cambria Math"/>
              </w:rPr>
              <m:t>(x)</m:t>
            </m:r>
          </m:e>
        </m:func>
      </m:oMath>
      <w:r>
        <w:tab/>
      </w:r>
      <w:r>
        <w:tab/>
      </w:r>
      <w:r>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m:t>
                    </m:r>
                  </m:sup>
                </m:sSup>
              </m:lim>
            </m:limLow>
          </m:fName>
          <m:e>
            <m:r>
              <w:rPr>
                <w:rFonts w:ascii="Cambria Math" w:hAnsi="Cambria Math"/>
              </w:rPr>
              <m:t>f(x)</m:t>
            </m:r>
          </m:e>
        </m:func>
      </m:oMath>
      <w:r>
        <w:tab/>
      </w:r>
      <w:r>
        <w:tab/>
      </w:r>
      <w:r>
        <w:tab/>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x→-2</m:t>
                </m:r>
              </m:lim>
            </m:limLow>
          </m:fName>
          <m:e>
            <m:r>
              <w:rPr>
                <w:rFonts w:ascii="Cambria Math" w:hAnsi="Cambria Math"/>
              </w:rPr>
              <m:t>f(x)</m:t>
            </m:r>
          </m:e>
        </m:func>
      </m:oMath>
    </w:p>
    <w:p w14:paraId="5D4D797D" w14:textId="3FD1733A" w:rsidR="00BF00D1" w:rsidRDefault="00BF00D1" w:rsidP="002351F3">
      <w:pPr>
        <w:pStyle w:val="Standard"/>
      </w:pPr>
    </w:p>
    <w:p w14:paraId="613E46D1" w14:textId="40F1F07A" w:rsidR="00BF00D1" w:rsidRPr="00BF00D1" w:rsidRDefault="00BF00D1" w:rsidP="002351F3">
      <w:pPr>
        <w:pStyle w:val="Standard"/>
        <w:rPr>
          <w:sz w:val="36"/>
          <w:szCs w:val="36"/>
        </w:rPr>
      </w:pPr>
      <w:r w:rsidRPr="00BF00D1">
        <w:rPr>
          <w:sz w:val="36"/>
          <w:szCs w:val="36"/>
        </w:rPr>
        <w:lastRenderedPageBreak/>
        <w:t xml:space="preserve">Assessment </w:t>
      </w:r>
    </w:p>
    <w:p w14:paraId="1B5DAA00" w14:textId="734F7F24" w:rsidR="00BF00D1" w:rsidRDefault="00BF00D1" w:rsidP="002351F3">
      <w:pPr>
        <w:pStyle w:val="Standard"/>
      </w:pPr>
    </w:p>
    <w:p w14:paraId="69101E40" w14:textId="2A6C1034" w:rsidR="00BF00D1" w:rsidRPr="00D10D16" w:rsidRDefault="00BF00D1" w:rsidP="00BF00D1">
      <w:r>
        <w:t>Fin</w:t>
      </w:r>
      <w:r w:rsidRPr="00D10D16">
        <w:t>d the slope of the line tangent to the graph of g(x) =</w:t>
      </w:r>
      <w:r>
        <w:t xml:space="preserve"> - </w:t>
      </w:r>
      <w:r w:rsidRPr="00D10D16">
        <w:t>x</w:t>
      </w:r>
      <w:r w:rsidRPr="00D10D16">
        <w:rPr>
          <w:vertAlign w:val="superscript"/>
        </w:rPr>
        <w:t>2</w:t>
      </w:r>
      <w:r w:rsidRPr="00D10D16">
        <w:t xml:space="preserve"> + 2x </w:t>
      </w:r>
      <w:r>
        <w:t>-</w:t>
      </w:r>
      <w:r w:rsidRPr="00D10D16">
        <w:t xml:space="preserve"> 1 at the point (2</w:t>
      </w:r>
      <w:r>
        <w:t>,-</w:t>
      </w:r>
      <w:r w:rsidRPr="00D10D16">
        <w:t>1).</w:t>
      </w:r>
      <w:r>
        <w:t xml:space="preserve">  Show desmos proof for stamp.   Hint: Find slope thru (c, g(x)) and (2, -1)</w:t>
      </w:r>
    </w:p>
    <w:p w14:paraId="4BCD6A4F" w14:textId="227437A3" w:rsidR="00BF00D1" w:rsidRDefault="00BF00D1" w:rsidP="002351F3">
      <w:pPr>
        <w:pStyle w:val="Standard"/>
      </w:pPr>
    </w:p>
    <w:p w14:paraId="5F872102" w14:textId="0EB674F5" w:rsidR="00BF00D1" w:rsidRDefault="00BF00D1" w:rsidP="002351F3">
      <w:pPr>
        <w:pStyle w:val="Standard"/>
      </w:pPr>
    </w:p>
    <w:p w14:paraId="08B19B39" w14:textId="209C805F" w:rsidR="00BF00D1" w:rsidRDefault="00BF00D1" w:rsidP="002351F3">
      <w:pPr>
        <w:pStyle w:val="Standard"/>
      </w:pPr>
    </w:p>
    <w:p w14:paraId="2EF58BDD" w14:textId="643A104D" w:rsidR="00BF00D1" w:rsidRDefault="00BF00D1" w:rsidP="002351F3">
      <w:pPr>
        <w:pStyle w:val="Standard"/>
      </w:pPr>
    </w:p>
    <w:p w14:paraId="254C22D9" w14:textId="0658520E" w:rsidR="00BF00D1" w:rsidRDefault="001830D6" w:rsidP="002351F3">
      <w:pPr>
        <w:pStyle w:val="Standard"/>
      </w:pPr>
      <w:r>
        <w:rPr>
          <w:noProof/>
        </w:rPr>
        <w:drawing>
          <wp:anchor distT="0" distB="0" distL="114300" distR="114300" simplePos="0" relativeHeight="251665408" behindDoc="1" locked="0" layoutInCell="1" allowOverlap="1" wp14:anchorId="4D4B6927" wp14:editId="1DF63BC8">
            <wp:simplePos x="0" y="0"/>
            <wp:positionH relativeFrom="column">
              <wp:posOffset>2384425</wp:posOffset>
            </wp:positionH>
            <wp:positionV relativeFrom="paragraph">
              <wp:posOffset>179070</wp:posOffset>
            </wp:positionV>
            <wp:extent cx="3711575" cy="2465070"/>
            <wp:effectExtent l="0" t="0" r="3175" b="0"/>
            <wp:wrapTight wrapText="bothSides">
              <wp:wrapPolygon edited="0">
                <wp:start x="0" y="0"/>
                <wp:lineTo x="0" y="21366"/>
                <wp:lineTo x="21508" y="21366"/>
                <wp:lineTo x="2150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1575" cy="246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CAEEA" w14:textId="0B51FDAD" w:rsidR="001830D6" w:rsidRDefault="001830D6" w:rsidP="002351F3">
      <w:pPr>
        <w:pStyle w:val="Standard"/>
      </w:pPr>
      <w:r>
        <w:rPr>
          <w:noProof/>
        </w:rPr>
        <w:drawing>
          <wp:anchor distT="0" distB="0" distL="114300" distR="114300" simplePos="0" relativeHeight="251664384" behindDoc="1" locked="0" layoutInCell="1" allowOverlap="1" wp14:anchorId="2A9BD1C4" wp14:editId="34C105A5">
            <wp:simplePos x="0" y="0"/>
            <wp:positionH relativeFrom="column">
              <wp:posOffset>0</wp:posOffset>
            </wp:positionH>
            <wp:positionV relativeFrom="paragraph">
              <wp:posOffset>-2464</wp:posOffset>
            </wp:positionV>
            <wp:extent cx="2019300" cy="1836420"/>
            <wp:effectExtent l="0" t="0" r="0" b="0"/>
            <wp:wrapTight wrapText="bothSides">
              <wp:wrapPolygon edited="0">
                <wp:start x="0" y="0"/>
                <wp:lineTo x="0" y="21286"/>
                <wp:lineTo x="21396" y="21286"/>
                <wp:lineTo x="2139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836420"/>
                    </a:xfrm>
                    <a:prstGeom prst="rect">
                      <a:avLst/>
                    </a:prstGeom>
                    <a:noFill/>
                    <a:ln>
                      <a:noFill/>
                    </a:ln>
                  </pic:spPr>
                </pic:pic>
              </a:graphicData>
            </a:graphic>
          </wp:anchor>
        </w:drawing>
      </w:r>
    </w:p>
    <w:p w14:paraId="2FAF487D" w14:textId="1D20A934" w:rsidR="002351F3" w:rsidRDefault="002351F3" w:rsidP="002351F3">
      <w:pPr>
        <w:pStyle w:val="Standard"/>
      </w:pPr>
    </w:p>
    <w:p w14:paraId="727CA56B" w14:textId="0D792EB9" w:rsidR="002351F3" w:rsidRDefault="002351F3" w:rsidP="002351F3"/>
    <w:p w14:paraId="32E2FB0C" w14:textId="637D9FE0" w:rsidR="002351F3" w:rsidRDefault="001830D6" w:rsidP="002351F3">
      <w:r w:rsidRPr="002E76C2">
        <w:rPr>
          <w:noProof/>
        </w:rPr>
        <w:drawing>
          <wp:anchor distT="0" distB="0" distL="114300" distR="114300" simplePos="0" relativeHeight="251666432" behindDoc="1" locked="0" layoutInCell="1" allowOverlap="1" wp14:anchorId="0190450D" wp14:editId="656B3FE5">
            <wp:simplePos x="0" y="0"/>
            <wp:positionH relativeFrom="margin">
              <wp:align>left</wp:align>
            </wp:positionH>
            <wp:positionV relativeFrom="paragraph">
              <wp:posOffset>67945</wp:posOffset>
            </wp:positionV>
            <wp:extent cx="4206240" cy="1859280"/>
            <wp:effectExtent l="0" t="0" r="3810" b="7620"/>
            <wp:wrapTight wrapText="bothSides">
              <wp:wrapPolygon edited="0">
                <wp:start x="0" y="0"/>
                <wp:lineTo x="0" y="21467"/>
                <wp:lineTo x="21522" y="21467"/>
                <wp:lineTo x="215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0624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70ADAE" w14:textId="072668AF" w:rsidR="00BF00D1" w:rsidRDefault="00BF00D1" w:rsidP="002351F3"/>
    <w:p w14:paraId="1E84F608" w14:textId="7A080A0D" w:rsidR="002351F3" w:rsidRDefault="002351F3" w:rsidP="003870A4">
      <w:pPr>
        <w:pStyle w:val="Standard"/>
      </w:pPr>
    </w:p>
    <w:p w14:paraId="2DDE40C5" w14:textId="2DEF76E0" w:rsidR="002351F3" w:rsidRDefault="002351F3" w:rsidP="003870A4">
      <w:pPr>
        <w:pStyle w:val="Standard"/>
      </w:pPr>
    </w:p>
    <w:p w14:paraId="18C353D7" w14:textId="77777777" w:rsidR="002351F3" w:rsidRDefault="002351F3" w:rsidP="003870A4">
      <w:pPr>
        <w:pStyle w:val="Standard"/>
      </w:pPr>
    </w:p>
    <w:p w14:paraId="3A1057BF" w14:textId="698BD49D" w:rsidR="002351F3" w:rsidRDefault="002351F3" w:rsidP="003870A4">
      <w:pPr>
        <w:pStyle w:val="Standard"/>
      </w:pPr>
    </w:p>
    <w:p w14:paraId="3137463A" w14:textId="77777777" w:rsidR="002351F3" w:rsidRDefault="002351F3" w:rsidP="003870A4">
      <w:pPr>
        <w:pStyle w:val="Standard"/>
      </w:pPr>
    </w:p>
    <w:p w14:paraId="4F09318B" w14:textId="77777777" w:rsidR="002351F3" w:rsidRDefault="002351F3" w:rsidP="003870A4">
      <w:pPr>
        <w:pStyle w:val="Standard"/>
      </w:pPr>
    </w:p>
    <w:p w14:paraId="5E155253" w14:textId="77777777" w:rsidR="002351F3" w:rsidRDefault="002351F3" w:rsidP="003870A4">
      <w:pPr>
        <w:pStyle w:val="Standard"/>
      </w:pPr>
    </w:p>
    <w:p w14:paraId="00AD6FDC" w14:textId="77777777" w:rsidR="002351F3" w:rsidRDefault="002351F3" w:rsidP="003870A4">
      <w:pPr>
        <w:pStyle w:val="Standard"/>
      </w:pPr>
    </w:p>
    <w:p w14:paraId="270ED6E7" w14:textId="41A8E76A" w:rsidR="002351F3" w:rsidRDefault="002351F3" w:rsidP="003870A4">
      <w:pPr>
        <w:pStyle w:val="Standard"/>
      </w:pPr>
    </w:p>
    <w:p w14:paraId="451790F0" w14:textId="07C2ABEC" w:rsidR="003F0D96" w:rsidRDefault="001830D6" w:rsidP="003870A4">
      <w:pPr>
        <w:pStyle w:val="Standard"/>
      </w:pPr>
      <w:r w:rsidRPr="002E76C2">
        <w:rPr>
          <w:noProof/>
        </w:rPr>
        <w:drawing>
          <wp:anchor distT="0" distB="0" distL="114300" distR="114300" simplePos="0" relativeHeight="251667456" behindDoc="1" locked="0" layoutInCell="1" allowOverlap="1" wp14:anchorId="1B43BD84" wp14:editId="524A2B1D">
            <wp:simplePos x="0" y="0"/>
            <wp:positionH relativeFrom="margin">
              <wp:align>left</wp:align>
            </wp:positionH>
            <wp:positionV relativeFrom="paragraph">
              <wp:posOffset>6985</wp:posOffset>
            </wp:positionV>
            <wp:extent cx="4265295" cy="2004060"/>
            <wp:effectExtent l="0" t="0" r="1905" b="0"/>
            <wp:wrapTight wrapText="bothSides">
              <wp:wrapPolygon edited="0">
                <wp:start x="0" y="0"/>
                <wp:lineTo x="0" y="21354"/>
                <wp:lineTo x="21513" y="21354"/>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5295"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253BF" w14:textId="3CB39F41" w:rsidR="001830D6" w:rsidRDefault="001830D6" w:rsidP="003870A4">
      <w:pPr>
        <w:pStyle w:val="Standard"/>
      </w:pPr>
    </w:p>
    <w:p w14:paraId="51F1446C" w14:textId="2FDACBD6" w:rsidR="001830D6" w:rsidRDefault="001830D6" w:rsidP="003870A4">
      <w:pPr>
        <w:pStyle w:val="Standard"/>
      </w:pPr>
    </w:p>
    <w:p w14:paraId="77CA9A18" w14:textId="32868441" w:rsidR="001830D6" w:rsidRDefault="001830D6" w:rsidP="003870A4">
      <w:pPr>
        <w:pStyle w:val="Standard"/>
      </w:pPr>
    </w:p>
    <w:p w14:paraId="6D8C7D10" w14:textId="41A6CBA5" w:rsidR="001830D6" w:rsidRDefault="001830D6" w:rsidP="003870A4">
      <w:pPr>
        <w:pStyle w:val="Standard"/>
      </w:pPr>
    </w:p>
    <w:p w14:paraId="36DF4418" w14:textId="2E442DAD" w:rsidR="001830D6" w:rsidRDefault="001830D6" w:rsidP="003870A4">
      <w:pPr>
        <w:pStyle w:val="Standard"/>
      </w:pPr>
    </w:p>
    <w:p w14:paraId="08992157" w14:textId="75A0B1C3" w:rsidR="001830D6" w:rsidRDefault="001830D6" w:rsidP="003870A4">
      <w:pPr>
        <w:pStyle w:val="Standard"/>
      </w:pPr>
    </w:p>
    <w:p w14:paraId="30D077A8" w14:textId="488B3E93" w:rsidR="001830D6" w:rsidRDefault="001830D6" w:rsidP="003870A4">
      <w:pPr>
        <w:pStyle w:val="Standard"/>
      </w:pPr>
    </w:p>
    <w:p w14:paraId="20EC5F60" w14:textId="2713B4C7" w:rsidR="001830D6" w:rsidRDefault="001830D6" w:rsidP="003870A4">
      <w:pPr>
        <w:pStyle w:val="Standard"/>
      </w:pPr>
    </w:p>
    <w:p w14:paraId="3A0AF409" w14:textId="5140CA85" w:rsidR="001830D6" w:rsidRDefault="001830D6" w:rsidP="003870A4">
      <w:pPr>
        <w:pStyle w:val="Standard"/>
      </w:pPr>
    </w:p>
    <w:p w14:paraId="3DA63492" w14:textId="2C3BA03A" w:rsidR="001830D6" w:rsidRDefault="001830D6" w:rsidP="003870A4">
      <w:pPr>
        <w:pStyle w:val="Standard"/>
      </w:pPr>
    </w:p>
    <w:p w14:paraId="067EAD16" w14:textId="44C2DA91" w:rsidR="001830D6" w:rsidRDefault="001830D6" w:rsidP="003870A4">
      <w:pPr>
        <w:pStyle w:val="Standard"/>
      </w:pPr>
    </w:p>
    <w:p w14:paraId="0247C1A6" w14:textId="16E9D28F" w:rsidR="001830D6" w:rsidRDefault="001830D6" w:rsidP="003870A4">
      <w:pPr>
        <w:pStyle w:val="Standard"/>
      </w:pPr>
      <w:r>
        <w:rPr>
          <w:noProof/>
        </w:rPr>
        <w:lastRenderedPageBreak/>
        <w:drawing>
          <wp:inline distT="0" distB="0" distL="0" distR="0" wp14:anchorId="5C6E36D5" wp14:editId="2180013C">
            <wp:extent cx="4579456" cy="552297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3454" cy="5551919"/>
                    </a:xfrm>
                    <a:prstGeom prst="rect">
                      <a:avLst/>
                    </a:prstGeom>
                    <a:noFill/>
                    <a:ln>
                      <a:noFill/>
                    </a:ln>
                  </pic:spPr>
                </pic:pic>
              </a:graphicData>
            </a:graphic>
          </wp:inline>
        </w:drawing>
      </w:r>
    </w:p>
    <w:p w14:paraId="4E59FBA0" w14:textId="233F86ED" w:rsidR="001830D6" w:rsidRPr="003F0D96" w:rsidRDefault="00331E3F" w:rsidP="003870A4">
      <w:pPr>
        <w:pStyle w:val="Standard"/>
      </w:pPr>
      <w:r>
        <w:rPr>
          <w:noProof/>
        </w:rPr>
        <w:drawing>
          <wp:anchor distT="0" distB="0" distL="114300" distR="114300" simplePos="0" relativeHeight="251668480" behindDoc="1" locked="0" layoutInCell="1" allowOverlap="1" wp14:anchorId="0506077F" wp14:editId="57DAD221">
            <wp:simplePos x="0" y="0"/>
            <wp:positionH relativeFrom="margin">
              <wp:posOffset>2640330</wp:posOffset>
            </wp:positionH>
            <wp:positionV relativeFrom="paragraph">
              <wp:posOffset>100330</wp:posOffset>
            </wp:positionV>
            <wp:extent cx="3291205" cy="2394585"/>
            <wp:effectExtent l="0" t="0" r="4445" b="5715"/>
            <wp:wrapTight wrapText="bothSides">
              <wp:wrapPolygon edited="0">
                <wp:start x="0" y="0"/>
                <wp:lineTo x="0" y="21480"/>
                <wp:lineTo x="21504" y="21480"/>
                <wp:lineTo x="2150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1205" cy="2394585"/>
                    </a:xfrm>
                    <a:prstGeom prst="rect">
                      <a:avLst/>
                    </a:prstGeom>
                    <a:noFill/>
                    <a:ln>
                      <a:noFill/>
                    </a:ln>
                  </pic:spPr>
                </pic:pic>
              </a:graphicData>
            </a:graphic>
            <wp14:sizeRelH relativeFrom="margin">
              <wp14:pctWidth>0</wp14:pctWidth>
            </wp14:sizeRelH>
            <wp14:sizeRelV relativeFrom="margin">
              <wp14:pctHeight>0</wp14:pctHeight>
            </wp14:sizeRelV>
          </wp:anchor>
        </w:drawing>
      </w:r>
      <w:r>
        <w:t>Given</w:t>
      </w:r>
      <w:r w:rsidR="001830D6" w:rsidRPr="001830D6">
        <w:t xml:space="preserve"> graph of a function f</w:t>
      </w:r>
      <w:r>
        <w:t>(</w:t>
      </w:r>
      <w:r w:rsidR="001830D6" w:rsidRPr="001830D6">
        <w:t>x</w:t>
      </w:r>
      <w:r>
        <w:t>)</w:t>
      </w:r>
      <w:r w:rsidR="001830D6" w:rsidRPr="001830D6">
        <w:t xml:space="preserve"> . There are eleven limit statements, including one-sided and two-sided limits, based on the labeled points and lines on this graph. Write at least ten of these limit statements.</w:t>
      </w:r>
    </w:p>
    <w:sectPr w:rsidR="001830D6" w:rsidRPr="003F0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AktivGrotesk-Regular">
    <w:altName w:val="Yu Gothic"/>
    <w:panose1 w:val="00000000000000000000"/>
    <w:charset w:val="0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743EE"/>
    <w:multiLevelType w:val="hybridMultilevel"/>
    <w:tmpl w:val="983E23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CA9146B"/>
    <w:multiLevelType w:val="multilevel"/>
    <w:tmpl w:val="27821758"/>
    <w:styleLink w:val="WW8Num5"/>
    <w:lvl w:ilvl="0">
      <w:numFmt w:val="bullet"/>
      <w:lvlText w:val=""/>
      <w:lvlJc w:val="left"/>
      <w:pPr>
        <w:ind w:left="990" w:hanging="360"/>
      </w:pPr>
      <w:rPr>
        <w:rFonts w:ascii="Symbol" w:hAnsi="Symbol" w:cs="Symbol"/>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cs="Wingdings"/>
      </w:rPr>
    </w:lvl>
    <w:lvl w:ilvl="3">
      <w:numFmt w:val="bullet"/>
      <w:lvlText w:val=""/>
      <w:lvlJc w:val="left"/>
      <w:pPr>
        <w:ind w:left="3150" w:hanging="360"/>
      </w:pPr>
      <w:rPr>
        <w:rFonts w:ascii="Symbol" w:hAnsi="Symbol" w:cs="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cs="Wingdings"/>
      </w:rPr>
    </w:lvl>
    <w:lvl w:ilvl="6">
      <w:numFmt w:val="bullet"/>
      <w:lvlText w:val=""/>
      <w:lvlJc w:val="left"/>
      <w:pPr>
        <w:ind w:left="5310" w:hanging="360"/>
      </w:pPr>
      <w:rPr>
        <w:rFonts w:ascii="Symbol" w:hAnsi="Symbol" w:cs="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cs="Wingdings"/>
      </w:rPr>
    </w:lvl>
  </w:abstractNum>
  <w:abstractNum w:abstractNumId="3" w15:restartNumberingAfterBreak="0">
    <w:nsid w:val="73B24FE5"/>
    <w:multiLevelType w:val="hybridMultilevel"/>
    <w:tmpl w:val="872871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FD"/>
    <w:rsid w:val="000A2B9C"/>
    <w:rsid w:val="001830D6"/>
    <w:rsid w:val="002351F3"/>
    <w:rsid w:val="00331E3F"/>
    <w:rsid w:val="00344DAB"/>
    <w:rsid w:val="00374282"/>
    <w:rsid w:val="003870A4"/>
    <w:rsid w:val="003B55FD"/>
    <w:rsid w:val="003D05F0"/>
    <w:rsid w:val="003F0D96"/>
    <w:rsid w:val="00457DBA"/>
    <w:rsid w:val="009A24BB"/>
    <w:rsid w:val="009E7801"/>
    <w:rsid w:val="00AE5782"/>
    <w:rsid w:val="00BF00D1"/>
    <w:rsid w:val="00DA1294"/>
    <w:rsid w:val="00E33BD4"/>
    <w:rsid w:val="00E615E4"/>
    <w:rsid w:val="00E9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AAF4"/>
  <w15:chartTrackingRefBased/>
  <w15:docId w15:val="{4662609B-682A-4864-AB51-6D3C14E5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B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B55F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3B55FD"/>
    <w:pPr>
      <w:numPr>
        <w:numId w:val="1"/>
      </w:numPr>
    </w:pPr>
  </w:style>
  <w:style w:type="paragraph" w:customStyle="1" w:styleId="TableContents">
    <w:name w:val="Table Contents"/>
    <w:basedOn w:val="Standard"/>
    <w:rsid w:val="00374282"/>
    <w:pPr>
      <w:suppressLineNumbers/>
    </w:pPr>
    <w:rPr>
      <w:rFonts w:eastAsia="Lucida Sans Unicode" w:cs="Tahoma"/>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TRINH</dc:creator>
  <cp:keywords/>
  <dc:description/>
  <cp:lastModifiedBy>HUNG TRINH</cp:lastModifiedBy>
  <cp:revision>4</cp:revision>
  <dcterms:created xsi:type="dcterms:W3CDTF">2019-08-02T15:30:00Z</dcterms:created>
  <dcterms:modified xsi:type="dcterms:W3CDTF">2019-08-03T00:55:00Z</dcterms:modified>
</cp:coreProperties>
</file>